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B8E" w:rsidRDefault="00A15B8E" w:rsidP="00A15B8E">
      <w:pPr>
        <w:pStyle w:val="docdata"/>
        <w:spacing w:before="0" w:beforeAutospacing="0" w:after="0" w:afterAutospacing="0"/>
        <w:ind w:left="3540" w:firstLine="708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Хлопкова</w:t>
      </w:r>
      <w:proofErr w:type="spellEnd"/>
      <w:r>
        <w:rPr>
          <w:b/>
          <w:bCs/>
          <w:color w:val="000000"/>
          <w:sz w:val="28"/>
          <w:szCs w:val="28"/>
        </w:rPr>
        <w:t xml:space="preserve"> Н.В. педагог-психолог МБОУ Сосновской СОШ №1, областной практико-ориентированный семинар «Эффективные практики работы педагога-психолога по профилактике суицидального поведения детей и подростков»</w:t>
      </w:r>
    </w:p>
    <w:p w:rsidR="00A15B8E" w:rsidRDefault="00A15B8E" w:rsidP="00A15B8E">
      <w:pPr>
        <w:pStyle w:val="docdata"/>
        <w:spacing w:before="0" w:beforeAutospacing="0" w:after="0" w:afterAutospacing="0"/>
        <w:ind w:left="3540" w:firstLine="708"/>
        <w:rPr>
          <w:b/>
          <w:bCs/>
          <w:color w:val="000000"/>
          <w:sz w:val="28"/>
          <w:szCs w:val="28"/>
        </w:rPr>
      </w:pPr>
    </w:p>
    <w:p w:rsidR="00A15B8E" w:rsidRDefault="00A15B8E" w:rsidP="00A15B8E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Тема выступления: Работа с личностными ресурсами подростков, </w:t>
      </w:r>
    </w:p>
    <w:p w:rsidR="00A15B8E" w:rsidRDefault="00A15B8E" w:rsidP="00A15B8E">
      <w:pPr>
        <w:pStyle w:val="a8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подверженных депрессивным состояниям</w:t>
      </w:r>
    </w:p>
    <w:p w:rsidR="0012405A" w:rsidRDefault="0012405A" w:rsidP="0012405A">
      <w:pPr>
        <w:pStyle w:val="a3"/>
        <w:spacing w:before="1"/>
        <w:ind w:left="0"/>
        <w:rPr>
          <w:b/>
          <w:sz w:val="30"/>
        </w:rPr>
      </w:pPr>
    </w:p>
    <w:p w:rsidR="0012405A" w:rsidRDefault="0012405A" w:rsidP="00372E3A">
      <w:pPr>
        <w:pStyle w:val="a3"/>
        <w:spacing w:before="1"/>
        <w:ind w:left="2338" w:firstLine="494"/>
      </w:pPr>
      <w:bookmarkStart w:id="0" w:name="_GoBack"/>
      <w:bookmarkEnd w:id="0"/>
      <w:r>
        <w:t>Добрый</w:t>
      </w:r>
      <w:r>
        <w:rPr>
          <w:spacing w:val="-2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уважаемые</w:t>
      </w:r>
      <w:r>
        <w:rPr>
          <w:spacing w:val="-1"/>
        </w:rPr>
        <w:t xml:space="preserve"> </w:t>
      </w:r>
      <w:r>
        <w:t>коллеги!</w:t>
      </w:r>
    </w:p>
    <w:p w:rsidR="0012405A" w:rsidRDefault="0012405A" w:rsidP="0012405A">
      <w:pPr>
        <w:pStyle w:val="a3"/>
        <w:spacing w:before="160" w:line="259" w:lineRule="auto"/>
        <w:ind w:left="461" w:right="113" w:firstLine="708"/>
      </w:pPr>
      <w:r>
        <w:t>Закончились</w:t>
      </w:r>
      <w:r>
        <w:rPr>
          <w:spacing w:val="2"/>
        </w:rPr>
        <w:t xml:space="preserve"> </w:t>
      </w:r>
      <w:proofErr w:type="spellStart"/>
      <w:r>
        <w:t>скрининговые</w:t>
      </w:r>
      <w:proofErr w:type="spellEnd"/>
      <w:r>
        <w:rPr>
          <w:spacing w:val="2"/>
        </w:rPr>
        <w:t xml:space="preserve"> </w:t>
      </w:r>
      <w:r>
        <w:t>исследования</w:t>
      </w:r>
      <w:r>
        <w:rPr>
          <w:spacing w:val="2"/>
        </w:rPr>
        <w:t xml:space="preserve"> </w:t>
      </w:r>
      <w:proofErr w:type="gramStart"/>
      <w:r>
        <w:t>обучающихся</w:t>
      </w:r>
      <w:proofErr w:type="gramEnd"/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 w:rsidR="000C3D29">
        <w:t>мы</w:t>
      </w:r>
      <w:r>
        <w:rPr>
          <w:spacing w:val="2"/>
        </w:rPr>
        <w:t xml:space="preserve"> </w:t>
      </w:r>
      <w:r w:rsidR="000C3D29">
        <w:t>взяли на заметку респондентов</w:t>
      </w:r>
      <w:r>
        <w:t>, у которых показатели по некоторым шкалам превышают</w:t>
      </w:r>
      <w:r>
        <w:rPr>
          <w:spacing w:val="1"/>
        </w:rPr>
        <w:t xml:space="preserve"> </w:t>
      </w:r>
      <w:r>
        <w:t>норму. Часто психологи, не один год работающие в школе и наблюдающие за</w:t>
      </w:r>
      <w:r>
        <w:rPr>
          <w:spacing w:val="-67"/>
        </w:rPr>
        <w:t xml:space="preserve"> </w:t>
      </w:r>
      <w:r>
        <w:t>детьми, предполагают, кто окажется в той группе, с которыми нужно</w:t>
      </w:r>
      <w:r>
        <w:rPr>
          <w:spacing w:val="1"/>
        </w:rPr>
        <w:t xml:space="preserve"> </w:t>
      </w:r>
      <w:r>
        <w:t>поговорить и провести дополнительную диагностику. Но бывает и так, что</w:t>
      </w:r>
      <w:r>
        <w:rPr>
          <w:spacing w:val="1"/>
        </w:rPr>
        <w:t xml:space="preserve"> </w:t>
      </w:r>
      <w:r>
        <w:t>результаты некоторых детей удивляют и немного настораживают, и здесь</w:t>
      </w:r>
      <w:r>
        <w:rPr>
          <w:spacing w:val="1"/>
        </w:rPr>
        <w:t xml:space="preserve"> </w:t>
      </w:r>
      <w:r>
        <w:t>наступает момент непосредственного взаимодействия с 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и далее с обучающимся.</w:t>
      </w:r>
    </w:p>
    <w:p w:rsidR="0012405A" w:rsidRDefault="0012405A" w:rsidP="0012405A">
      <w:pPr>
        <w:pStyle w:val="a3"/>
        <w:spacing w:before="157" w:line="259" w:lineRule="auto"/>
        <w:ind w:left="461" w:right="436" w:firstLine="360"/>
      </w:pPr>
      <w:r>
        <w:t>Сегодня мне хотелось бы рассказать о техниках, которые на мой взгляд,</w:t>
      </w:r>
      <w:r>
        <w:rPr>
          <w:spacing w:val="-67"/>
        </w:rPr>
        <w:t xml:space="preserve"> </w:t>
      </w:r>
      <w:r>
        <w:t>заслуживают внимания и подходят для работы с подростками как элемент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диагностики.</w:t>
      </w:r>
    </w:p>
    <w:p w:rsidR="0012405A" w:rsidRDefault="0012405A" w:rsidP="0012405A">
      <w:pPr>
        <w:pStyle w:val="a7"/>
        <w:numPr>
          <w:ilvl w:val="0"/>
          <w:numId w:val="4"/>
        </w:numPr>
        <w:tabs>
          <w:tab w:val="left" w:pos="1181"/>
        </w:tabs>
        <w:spacing w:before="160"/>
        <w:rPr>
          <w:sz w:val="28"/>
        </w:rPr>
      </w:pPr>
      <w:r>
        <w:rPr>
          <w:sz w:val="28"/>
        </w:rPr>
        <w:t>Техника</w:t>
      </w:r>
      <w:r>
        <w:rPr>
          <w:spacing w:val="-4"/>
          <w:sz w:val="28"/>
        </w:rPr>
        <w:t xml:space="preserve"> </w:t>
      </w:r>
      <w:r>
        <w:rPr>
          <w:sz w:val="28"/>
        </w:rPr>
        <w:t>ФРИРАЙТИНГА</w:t>
      </w:r>
      <w:r>
        <w:rPr>
          <w:spacing w:val="-3"/>
          <w:sz w:val="28"/>
        </w:rPr>
        <w:t xml:space="preserve"> </w:t>
      </w:r>
      <w:r>
        <w:rPr>
          <w:sz w:val="28"/>
        </w:rPr>
        <w:t>(автор</w:t>
      </w:r>
      <w:r>
        <w:rPr>
          <w:spacing w:val="-4"/>
          <w:sz w:val="28"/>
        </w:rPr>
        <w:t xml:space="preserve"> </w:t>
      </w:r>
      <w:r>
        <w:rPr>
          <w:sz w:val="28"/>
        </w:rPr>
        <w:t>Марк</w:t>
      </w:r>
      <w:r>
        <w:rPr>
          <w:spacing w:val="-3"/>
          <w:sz w:val="28"/>
        </w:rPr>
        <w:t xml:space="preserve"> </w:t>
      </w:r>
      <w:r>
        <w:rPr>
          <w:sz w:val="28"/>
        </w:rPr>
        <w:t>Леви)</w:t>
      </w:r>
    </w:p>
    <w:p w:rsidR="0012405A" w:rsidRDefault="0012405A" w:rsidP="0012405A">
      <w:pPr>
        <w:pStyle w:val="a3"/>
        <w:spacing w:before="25" w:line="259" w:lineRule="auto"/>
        <w:ind w:left="1181" w:right="722"/>
      </w:pPr>
      <w:r>
        <w:t>В настоящее время техника набирает популярность и ее элементы</w:t>
      </w:r>
      <w:r>
        <w:rPr>
          <w:spacing w:val="1"/>
        </w:rPr>
        <w:t xml:space="preserve"> </w:t>
      </w:r>
      <w:r>
        <w:t>могут использоваться в различных сферах и в том числе в работе с</w:t>
      </w:r>
      <w:r>
        <w:rPr>
          <w:spacing w:val="-67"/>
        </w:rPr>
        <w:t xml:space="preserve"> </w:t>
      </w:r>
      <w:proofErr w:type="spellStart"/>
      <w:r>
        <w:t>дезадаптивными</w:t>
      </w:r>
      <w:proofErr w:type="spellEnd"/>
      <w:r>
        <w:rPr>
          <w:spacing w:val="-1"/>
        </w:rPr>
        <w:t xml:space="preserve"> </w:t>
      </w:r>
      <w:r>
        <w:t>формами поведения.</w:t>
      </w:r>
    </w:p>
    <w:p w:rsidR="0012405A" w:rsidRDefault="0012405A" w:rsidP="0012405A">
      <w:pPr>
        <w:pStyle w:val="a3"/>
        <w:spacing w:line="259" w:lineRule="auto"/>
        <w:ind w:left="1181" w:right="210"/>
      </w:pPr>
      <w:proofErr w:type="spellStart"/>
      <w:r>
        <w:t>Фрирайтинг</w:t>
      </w:r>
      <w:proofErr w:type="spellEnd"/>
      <w:r>
        <w:t xml:space="preserve"> – это навык свободного писательства, позволяющий</w:t>
      </w:r>
      <w:r>
        <w:rPr>
          <w:spacing w:val="1"/>
        </w:rPr>
        <w:t xml:space="preserve"> </w:t>
      </w:r>
      <w:r>
        <w:t>осознанно вызывать, анализировать, применять информацию, которую</w:t>
      </w:r>
      <w:r>
        <w:rPr>
          <w:spacing w:val="-67"/>
        </w:rPr>
        <w:t xml:space="preserve"> </w:t>
      </w:r>
      <w:r>
        <w:t>хранит</w:t>
      </w:r>
      <w:r>
        <w:rPr>
          <w:spacing w:val="-2"/>
        </w:rPr>
        <w:t xml:space="preserve"> </w:t>
      </w:r>
      <w:r>
        <w:t>мозг.</w:t>
      </w:r>
    </w:p>
    <w:p w:rsidR="0012405A" w:rsidRDefault="0012405A" w:rsidP="0012405A">
      <w:pPr>
        <w:pStyle w:val="a3"/>
        <w:spacing w:line="311" w:lineRule="exact"/>
        <w:ind w:left="1181"/>
      </w:pPr>
      <w:r>
        <w:t>Элементы</w:t>
      </w:r>
      <w:r>
        <w:rPr>
          <w:spacing w:val="-4"/>
        </w:rPr>
        <w:t xml:space="preserve"> </w:t>
      </w:r>
      <w:proofErr w:type="spellStart"/>
      <w:r>
        <w:t>фрирайтинга</w:t>
      </w:r>
      <w:proofErr w:type="spellEnd"/>
      <w:r>
        <w:rPr>
          <w:spacing w:val="-3"/>
        </w:rPr>
        <w:t xml:space="preserve"> </w:t>
      </w:r>
      <w:r>
        <w:t>способствуют:</w:t>
      </w:r>
    </w:p>
    <w:p w:rsidR="0012405A" w:rsidRDefault="0012405A" w:rsidP="0012405A">
      <w:pPr>
        <w:pStyle w:val="a7"/>
        <w:numPr>
          <w:ilvl w:val="1"/>
          <w:numId w:val="4"/>
        </w:numPr>
        <w:tabs>
          <w:tab w:val="left" w:pos="1900"/>
          <w:tab w:val="left" w:pos="1901"/>
        </w:tabs>
        <w:spacing w:before="20" w:line="216" w:lineRule="auto"/>
        <w:ind w:right="654"/>
        <w:rPr>
          <w:sz w:val="28"/>
        </w:rPr>
      </w:pPr>
      <w:r>
        <w:rPr>
          <w:sz w:val="28"/>
        </w:rPr>
        <w:t>Выгрузке сознания (выплескивая мысли на бумагу, можно не</w:t>
      </w:r>
      <w:r>
        <w:rPr>
          <w:spacing w:val="-67"/>
          <w:sz w:val="28"/>
        </w:rPr>
        <w:t xml:space="preserve"> </w:t>
      </w:r>
      <w:r>
        <w:rPr>
          <w:sz w:val="28"/>
        </w:rPr>
        <w:t>думать</w:t>
      </w:r>
      <w:r>
        <w:rPr>
          <w:spacing w:val="-1"/>
          <w:sz w:val="28"/>
        </w:rPr>
        <w:t xml:space="preserve"> </w:t>
      </w:r>
      <w:r>
        <w:rPr>
          <w:sz w:val="28"/>
        </w:rPr>
        <w:t>о логике и грамматике);</w:t>
      </w:r>
    </w:p>
    <w:p w:rsidR="0012405A" w:rsidRDefault="0012405A" w:rsidP="0012405A">
      <w:pPr>
        <w:pStyle w:val="a7"/>
        <w:numPr>
          <w:ilvl w:val="1"/>
          <w:numId w:val="4"/>
        </w:numPr>
        <w:tabs>
          <w:tab w:val="left" w:pos="1900"/>
          <w:tab w:val="left" w:pos="1901"/>
        </w:tabs>
        <w:spacing w:line="235" w:lineRule="auto"/>
        <w:ind w:right="544"/>
        <w:rPr>
          <w:sz w:val="28"/>
        </w:rPr>
      </w:pPr>
      <w:r>
        <w:rPr>
          <w:sz w:val="28"/>
        </w:rPr>
        <w:t>Расслаблению (здесь отключается внутренний критик, ум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работает естественно. Письмо можно начать с незавершенных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фраз</w:t>
      </w:r>
      <w:r>
        <w:rPr>
          <w:spacing w:val="-1"/>
          <w:sz w:val="28"/>
        </w:rPr>
        <w:t xml:space="preserve"> </w:t>
      </w:r>
      <w:r>
        <w:rPr>
          <w:sz w:val="28"/>
        </w:rPr>
        <w:t>типа «Помню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как….</w:t>
      </w:r>
      <w:proofErr w:type="gramEnd"/>
      <w:r>
        <w:rPr>
          <w:sz w:val="28"/>
        </w:rPr>
        <w:t>.», «Я хочу узнать о ……»</w:t>
      </w:r>
    </w:p>
    <w:p w:rsidR="0012405A" w:rsidRDefault="0012405A" w:rsidP="0012405A">
      <w:pPr>
        <w:pStyle w:val="a3"/>
        <w:spacing w:before="23" w:line="259" w:lineRule="auto"/>
        <w:ind w:left="1901" w:right="1256"/>
      </w:pPr>
      <w:r>
        <w:t>Изложив простые факты, можно увидеть новое решение</w:t>
      </w:r>
      <w:r>
        <w:rPr>
          <w:spacing w:val="-67"/>
        </w:rPr>
        <w:t xml:space="preserve"> </w:t>
      </w:r>
      <w:r>
        <w:t>проблемы, которая тебя напрягает, выводит из колеи,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возникновению</w:t>
      </w:r>
      <w:r>
        <w:rPr>
          <w:spacing w:val="-3"/>
        </w:rPr>
        <w:t xml:space="preserve"> </w:t>
      </w:r>
      <w:r>
        <w:t>тревожных</w:t>
      </w:r>
      <w:r>
        <w:rPr>
          <w:spacing w:val="-2"/>
        </w:rPr>
        <w:t xml:space="preserve"> </w:t>
      </w:r>
      <w:r>
        <w:t>состояний.</w:t>
      </w:r>
    </w:p>
    <w:p w:rsidR="0012405A" w:rsidRDefault="0012405A" w:rsidP="0012405A">
      <w:pPr>
        <w:pStyle w:val="a3"/>
        <w:spacing w:line="259" w:lineRule="auto"/>
        <w:ind w:left="1901" w:right="170"/>
      </w:pPr>
      <w:r>
        <w:t>Психологи, педагоги</w:t>
      </w:r>
      <w:r w:rsidR="00892C92">
        <w:t>,</w:t>
      </w:r>
      <w:r>
        <w:t xml:space="preserve"> да и родители прекрасно понимают, что в</w:t>
      </w:r>
      <w:r>
        <w:rPr>
          <w:spacing w:val="1"/>
        </w:rPr>
        <w:t xml:space="preserve"> </w:t>
      </w:r>
      <w:r>
        <w:t>настоящее время на общение в кругу семьи времени остается все</w:t>
      </w:r>
      <w:r>
        <w:rPr>
          <w:spacing w:val="-67"/>
        </w:rPr>
        <w:t xml:space="preserve"> </w:t>
      </w:r>
      <w:r>
        <w:t>меньше – занятост</w:t>
      </w:r>
      <w:r w:rsidR="00892C92">
        <w:t xml:space="preserve">ь и </w:t>
      </w:r>
      <w:proofErr w:type="gramStart"/>
      <w:r w:rsidR="00892C92">
        <w:t>родителей</w:t>
      </w:r>
      <w:proofErr w:type="gramEnd"/>
      <w:r w:rsidR="00892C92">
        <w:t xml:space="preserve"> и детей высока, «</w:t>
      </w:r>
      <w:r>
        <w:t>разговоры по</w:t>
      </w:r>
      <w:r>
        <w:rPr>
          <w:spacing w:val="1"/>
        </w:rPr>
        <w:t xml:space="preserve"> </w:t>
      </w:r>
      <w:r>
        <w:t>душам» практически отсутствуют, а жизненный ритм не снижает</w:t>
      </w:r>
      <w:r>
        <w:rPr>
          <w:spacing w:val="-67"/>
        </w:rPr>
        <w:t xml:space="preserve"> </w:t>
      </w:r>
      <w:r>
        <w:t>скоростной</w:t>
      </w:r>
      <w:r>
        <w:rPr>
          <w:spacing w:val="-1"/>
        </w:rPr>
        <w:t xml:space="preserve"> </w:t>
      </w:r>
      <w:r>
        <w:t>режим.</w:t>
      </w:r>
    </w:p>
    <w:p w:rsidR="00892C92" w:rsidRDefault="0012405A" w:rsidP="00892C92">
      <w:pPr>
        <w:pStyle w:val="a3"/>
        <w:spacing w:line="259" w:lineRule="auto"/>
        <w:ind w:left="1901" w:right="115"/>
      </w:pPr>
      <w:r>
        <w:t>Поэтому недосказанность можно попробовать заменить письмом,</w:t>
      </w:r>
      <w:r>
        <w:rPr>
          <w:spacing w:val="-67"/>
        </w:rPr>
        <w:t xml:space="preserve"> </w:t>
      </w:r>
      <w:r>
        <w:lastRenderedPageBreak/>
        <w:t>это</w:t>
      </w:r>
      <w:r>
        <w:rPr>
          <w:spacing w:val="-2"/>
        </w:rPr>
        <w:t xml:space="preserve"> </w:t>
      </w:r>
      <w:r>
        <w:t>интересно</w:t>
      </w:r>
      <w:r>
        <w:rPr>
          <w:spacing w:val="-1"/>
        </w:rPr>
        <w:t xml:space="preserve"> </w:t>
      </w:r>
      <w:r>
        <w:t>и необычно.</w:t>
      </w:r>
    </w:p>
    <w:p w:rsidR="0012405A" w:rsidRDefault="0012405A" w:rsidP="00892C92">
      <w:pPr>
        <w:pStyle w:val="a3"/>
        <w:spacing w:line="259" w:lineRule="auto"/>
        <w:ind w:left="1901" w:right="115"/>
      </w:pPr>
      <w:r>
        <w:t>Оживление мышления (попробуйте задать себе вопросы,</w:t>
      </w:r>
      <w:r>
        <w:rPr>
          <w:spacing w:val="1"/>
        </w:rPr>
        <w:t xml:space="preserve"> </w:t>
      </w:r>
      <w:r>
        <w:t>рассмотрите сложную ситуацию с другой стороны, подумайте о</w:t>
      </w:r>
      <w:r>
        <w:rPr>
          <w:spacing w:val="1"/>
        </w:rPr>
        <w:t xml:space="preserve"> </w:t>
      </w:r>
      <w:r>
        <w:t>положительных моментах и напишите мысли на бумаге)</w:t>
      </w:r>
      <w:r>
        <w:rPr>
          <w:spacing w:val="1"/>
        </w:rPr>
        <w:t xml:space="preserve"> </w:t>
      </w:r>
      <w:r>
        <w:t>Опытные психологи знают, что проективные методики дают</w:t>
      </w:r>
      <w:r>
        <w:rPr>
          <w:spacing w:val="1"/>
        </w:rPr>
        <w:t xml:space="preserve"> </w:t>
      </w:r>
      <w:r>
        <w:t>более эффективные результаты и определяют реальное</w:t>
      </w:r>
      <w:r>
        <w:rPr>
          <w:spacing w:val="1"/>
        </w:rPr>
        <w:t xml:space="preserve"> </w:t>
      </w:r>
      <w:r>
        <w:t>положение вещей по сравнению с тестами, а изложение мыслей</w:t>
      </w:r>
      <w:r>
        <w:rPr>
          <w:spacing w:val="1"/>
        </w:rPr>
        <w:t xml:space="preserve"> </w:t>
      </w:r>
      <w:r>
        <w:t>на бумаге имеет положительный психотерапевтический эффект.</w:t>
      </w:r>
      <w:r>
        <w:rPr>
          <w:spacing w:val="1"/>
        </w:rPr>
        <w:t xml:space="preserve"> </w:t>
      </w:r>
      <w:r>
        <w:t xml:space="preserve">Применяя элементы </w:t>
      </w:r>
      <w:proofErr w:type="spellStart"/>
      <w:r>
        <w:t>фрирайтинга</w:t>
      </w:r>
      <w:proofErr w:type="spellEnd"/>
      <w:r>
        <w:t xml:space="preserve"> подросток способен лучше</w:t>
      </w:r>
      <w:r>
        <w:rPr>
          <w:spacing w:val="1"/>
        </w:rPr>
        <w:t xml:space="preserve"> </w:t>
      </w:r>
      <w:r>
        <w:t xml:space="preserve">понять себя, здесь используется способность к </w:t>
      </w:r>
      <w:proofErr w:type="spellStart"/>
      <w:r>
        <w:t>саморефлексии</w:t>
      </w:r>
      <w:proofErr w:type="spellEnd"/>
      <w:r>
        <w:rPr>
          <w:spacing w:val="1"/>
        </w:rPr>
        <w:t xml:space="preserve"> </w:t>
      </w:r>
      <w:r>
        <w:t>(важный момент), осознаются свои желания, мотивация,</w:t>
      </w:r>
      <w:r>
        <w:rPr>
          <w:spacing w:val="1"/>
        </w:rPr>
        <w:t xml:space="preserve"> </w:t>
      </w:r>
      <w:r>
        <w:t>ценности.</w:t>
      </w:r>
      <w:r>
        <w:rPr>
          <w:spacing w:val="-3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страха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ограничений.</w:t>
      </w:r>
    </w:p>
    <w:p w:rsidR="0012405A" w:rsidRDefault="0012405A" w:rsidP="0012405A">
      <w:pPr>
        <w:pStyle w:val="a3"/>
        <w:spacing w:before="11" w:line="259" w:lineRule="auto"/>
        <w:ind w:left="1901" w:right="213"/>
      </w:pPr>
      <w:r>
        <w:t>«Что написано пером – не вырубишь топором» (метафорический</w:t>
      </w:r>
      <w:r>
        <w:rPr>
          <w:spacing w:val="-67"/>
        </w:rPr>
        <w:t xml:space="preserve"> </w:t>
      </w:r>
      <w:r>
        <w:t>момент)</w:t>
      </w:r>
    </w:p>
    <w:p w:rsidR="0012405A" w:rsidRDefault="0012405A" w:rsidP="0012405A">
      <w:pPr>
        <w:pStyle w:val="a3"/>
        <w:spacing w:before="2"/>
        <w:ind w:left="0"/>
        <w:rPr>
          <w:sz w:val="30"/>
        </w:rPr>
      </w:pPr>
    </w:p>
    <w:p w:rsidR="0012405A" w:rsidRDefault="0012405A" w:rsidP="0012405A">
      <w:pPr>
        <w:pStyle w:val="a7"/>
        <w:numPr>
          <w:ilvl w:val="0"/>
          <w:numId w:val="4"/>
        </w:numPr>
        <w:tabs>
          <w:tab w:val="left" w:pos="1181"/>
        </w:tabs>
        <w:rPr>
          <w:sz w:val="28"/>
        </w:rPr>
      </w:pPr>
      <w:r>
        <w:rPr>
          <w:sz w:val="28"/>
        </w:rPr>
        <w:t>Арт-терапевтическая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3"/>
          <w:sz w:val="28"/>
        </w:rPr>
        <w:t xml:space="preserve"> </w:t>
      </w:r>
      <w:r>
        <w:rPr>
          <w:sz w:val="28"/>
        </w:rPr>
        <w:t>«Зимнее</w:t>
      </w:r>
      <w:r>
        <w:rPr>
          <w:spacing w:val="-3"/>
          <w:sz w:val="28"/>
        </w:rPr>
        <w:t xml:space="preserve"> </w:t>
      </w:r>
      <w:r>
        <w:rPr>
          <w:sz w:val="28"/>
        </w:rPr>
        <w:t>дерево»</w:t>
      </w:r>
    </w:p>
    <w:p w:rsidR="0012405A" w:rsidRDefault="0012405A" w:rsidP="0012405A">
      <w:pPr>
        <w:pStyle w:val="a3"/>
        <w:spacing w:before="25"/>
        <w:ind w:left="1876"/>
      </w:pPr>
      <w:r>
        <w:t>Данную</w:t>
      </w:r>
      <w:r>
        <w:rPr>
          <w:spacing w:val="-3"/>
        </w:rPr>
        <w:t xml:space="preserve"> </w:t>
      </w:r>
      <w:r>
        <w:t>технику</w:t>
      </w:r>
      <w:r>
        <w:rPr>
          <w:spacing w:val="-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помогающую.</w:t>
      </w:r>
    </w:p>
    <w:p w:rsidR="0012405A" w:rsidRDefault="0012405A" w:rsidP="0012405A">
      <w:pPr>
        <w:pStyle w:val="a3"/>
        <w:spacing w:before="26" w:line="259" w:lineRule="auto"/>
        <w:ind w:left="1181" w:right="248"/>
      </w:pPr>
      <w:r>
        <w:t>Предложите</w:t>
      </w:r>
      <w:r>
        <w:rPr>
          <w:spacing w:val="10"/>
        </w:rPr>
        <w:t xml:space="preserve"> </w:t>
      </w:r>
      <w:r>
        <w:t>подростку</w:t>
      </w:r>
      <w:r>
        <w:rPr>
          <w:spacing w:val="10"/>
        </w:rPr>
        <w:t xml:space="preserve"> </w:t>
      </w:r>
      <w:r>
        <w:t>нарисовать</w:t>
      </w:r>
      <w:r>
        <w:rPr>
          <w:spacing w:val="11"/>
        </w:rPr>
        <w:t xml:space="preserve"> </w:t>
      </w:r>
      <w:r>
        <w:t>Зимнее</w:t>
      </w:r>
      <w:r>
        <w:rPr>
          <w:spacing w:val="10"/>
        </w:rPr>
        <w:t xml:space="preserve"> </w:t>
      </w:r>
      <w:proofErr w:type="gramStart"/>
      <w:r>
        <w:t>дерево.(</w:t>
      </w:r>
      <w:proofErr w:type="gramEnd"/>
      <w:r>
        <w:t>Лист</w:t>
      </w:r>
      <w:r>
        <w:rPr>
          <w:spacing w:val="11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4</w:t>
      </w:r>
      <w:r>
        <w:rPr>
          <w:spacing w:val="11"/>
        </w:rPr>
        <w:t xml:space="preserve"> </w:t>
      </w:r>
      <w:r>
        <w:t>№1)</w:t>
      </w:r>
      <w:r>
        <w:rPr>
          <w:spacing w:val="1"/>
        </w:rPr>
        <w:t xml:space="preserve"> </w:t>
      </w:r>
      <w:r>
        <w:t>Само дерево символизирует женское начало, цикличность</w:t>
      </w:r>
      <w:r>
        <w:rPr>
          <w:spacing w:val="1"/>
        </w:rPr>
        <w:t xml:space="preserve"> </w:t>
      </w:r>
      <w:r>
        <w:t>происходящих в природе процессов, с весной начинается возрождение</w:t>
      </w:r>
      <w:r>
        <w:rPr>
          <w:spacing w:val="-67"/>
        </w:rPr>
        <w:t xml:space="preserve"> </w:t>
      </w:r>
      <w:r>
        <w:t>дерева.</w:t>
      </w:r>
    </w:p>
    <w:p w:rsidR="0012405A" w:rsidRDefault="0012405A" w:rsidP="0012405A">
      <w:pPr>
        <w:pStyle w:val="a3"/>
        <w:spacing w:line="259" w:lineRule="auto"/>
        <w:ind w:left="1181" w:right="153" w:firstLine="696"/>
      </w:pPr>
      <w:r>
        <w:t>Изображая дерево, человек как бы создает «свой» портрет. Зимой</w:t>
      </w:r>
      <w:r>
        <w:rPr>
          <w:spacing w:val="-67"/>
        </w:rPr>
        <w:t xml:space="preserve"> </w:t>
      </w:r>
      <w:r>
        <w:t>кажется, что вся жизнь из дерева ушла, но это не так, потому что</w:t>
      </w:r>
      <w:r>
        <w:rPr>
          <w:spacing w:val="1"/>
        </w:rPr>
        <w:t xml:space="preserve"> </w:t>
      </w:r>
      <w:r>
        <w:t>дерево спит, дерево дремлет, дереву снятся сны (здесь можно задать</w:t>
      </w:r>
      <w:r>
        <w:rPr>
          <w:spacing w:val="1"/>
        </w:rPr>
        <w:t xml:space="preserve"> </w:t>
      </w:r>
      <w:r>
        <w:t>вопрос о том, какие сны видит подросток, поговорить о наиболее</w:t>
      </w:r>
      <w:r>
        <w:rPr>
          <w:spacing w:val="1"/>
        </w:rPr>
        <w:t xml:space="preserve"> </w:t>
      </w:r>
      <w:r>
        <w:t>запомнившихся).</w:t>
      </w:r>
    </w:p>
    <w:p w:rsidR="0012405A" w:rsidRDefault="0012405A" w:rsidP="0012405A">
      <w:pPr>
        <w:pStyle w:val="a3"/>
        <w:spacing w:line="259" w:lineRule="auto"/>
        <w:ind w:left="1181" w:right="267" w:firstLine="696"/>
      </w:pPr>
      <w:r>
        <w:t>Затем мы предлагаем подростку нарисовать в образе дерева себя</w:t>
      </w:r>
      <w:r>
        <w:rPr>
          <w:spacing w:val="-67"/>
        </w:rPr>
        <w:t xml:space="preserve"> </w:t>
      </w:r>
      <w:r>
        <w:t>(Лист</w:t>
      </w:r>
      <w:r>
        <w:rPr>
          <w:spacing w:val="-1"/>
        </w:rPr>
        <w:t xml:space="preserve"> </w:t>
      </w:r>
      <w:r>
        <w:t>А4</w:t>
      </w:r>
      <w:r>
        <w:rPr>
          <w:spacing w:val="-1"/>
        </w:rPr>
        <w:t xml:space="preserve"> </w:t>
      </w:r>
      <w:r>
        <w:t>№2).</w:t>
      </w:r>
    </w:p>
    <w:p w:rsidR="0012405A" w:rsidRDefault="0012405A" w:rsidP="0012405A">
      <w:pPr>
        <w:pStyle w:val="a3"/>
        <w:spacing w:line="259" w:lineRule="auto"/>
        <w:ind w:left="1181" w:right="284"/>
      </w:pPr>
      <w:r>
        <w:t>Любое творчество – это способ по-новому взглянуть на жизнь,</w:t>
      </w:r>
      <w:r>
        <w:rPr>
          <w:spacing w:val="1"/>
        </w:rPr>
        <w:t xml:space="preserve"> </w:t>
      </w:r>
      <w:r>
        <w:t>взглянуть под тем углом, с которого вы не пробовали на нее смотреть.</w:t>
      </w:r>
      <w:r>
        <w:rPr>
          <w:spacing w:val="-67"/>
        </w:rPr>
        <w:t xml:space="preserve"> </w:t>
      </w:r>
      <w:r>
        <w:t>Сам творческий процесс способствует улучшению настроения, так</w:t>
      </w:r>
      <w:r>
        <w:rPr>
          <w:spacing w:val="1"/>
        </w:rPr>
        <w:t xml:space="preserve"> </w:t>
      </w:r>
      <w:r>
        <w:t xml:space="preserve">повышается уровень дофамина и </w:t>
      </w:r>
      <w:proofErr w:type="spellStart"/>
      <w:r>
        <w:t>эндорфинов</w:t>
      </w:r>
      <w:proofErr w:type="spellEnd"/>
      <w:r>
        <w:t>, мы освобождаемся как</w:t>
      </w:r>
      <w:r>
        <w:rPr>
          <w:spacing w:val="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от негативных эмоций, тревог.</w:t>
      </w:r>
    </w:p>
    <w:p w:rsidR="0012405A" w:rsidRDefault="0012405A" w:rsidP="0012405A">
      <w:pPr>
        <w:pStyle w:val="a3"/>
        <w:spacing w:line="259" w:lineRule="auto"/>
        <w:ind w:left="1181" w:right="1211" w:firstLine="696"/>
      </w:pPr>
      <w:r>
        <w:t>Мы создаем свое будущее, думаем о том какие шаги нам</w:t>
      </w:r>
      <w:r>
        <w:rPr>
          <w:spacing w:val="-67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предпринять,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поработать,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изменить.</w:t>
      </w:r>
    </w:p>
    <w:p w:rsidR="0012405A" w:rsidRDefault="0012405A" w:rsidP="0012405A">
      <w:pPr>
        <w:pStyle w:val="a3"/>
        <w:spacing w:line="259" w:lineRule="auto"/>
        <w:ind w:left="1181" w:right="345"/>
      </w:pPr>
      <w:r>
        <w:t>Дерево несет в себе ту информационную нагрузку, которую посылает</w:t>
      </w:r>
      <w:r>
        <w:rPr>
          <w:spacing w:val="-67"/>
        </w:rPr>
        <w:t xml:space="preserve"> </w:t>
      </w:r>
      <w:r>
        <w:t>подсознание.</w:t>
      </w:r>
    </w:p>
    <w:p w:rsidR="0012405A" w:rsidRDefault="0012405A" w:rsidP="0012405A">
      <w:pPr>
        <w:pStyle w:val="a3"/>
        <w:spacing w:line="311" w:lineRule="exact"/>
        <w:ind w:left="1181"/>
      </w:pP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рисования</w:t>
      </w:r>
      <w:r>
        <w:rPr>
          <w:spacing w:val="-2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задать</w:t>
      </w:r>
      <w:r>
        <w:rPr>
          <w:spacing w:val="-2"/>
        </w:rPr>
        <w:t xml:space="preserve"> </w:t>
      </w:r>
      <w:r>
        <w:t>вопросы:</w:t>
      </w:r>
    </w:p>
    <w:p w:rsidR="0012405A" w:rsidRDefault="0012405A" w:rsidP="0012405A">
      <w:pPr>
        <w:pStyle w:val="a7"/>
        <w:numPr>
          <w:ilvl w:val="0"/>
          <w:numId w:val="3"/>
        </w:numPr>
        <w:tabs>
          <w:tab w:val="left" w:pos="3186"/>
          <w:tab w:val="left" w:pos="3187"/>
        </w:tabs>
        <w:spacing w:line="379" w:lineRule="exact"/>
        <w:ind w:left="3187" w:hanging="358"/>
        <w:rPr>
          <w:sz w:val="28"/>
        </w:rPr>
      </w:pPr>
      <w:r>
        <w:rPr>
          <w:sz w:val="28"/>
        </w:rPr>
        <w:t>Где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растет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дерево?</w:t>
      </w:r>
    </w:p>
    <w:p w:rsidR="0012405A" w:rsidRDefault="0012405A" w:rsidP="0012405A">
      <w:pPr>
        <w:pStyle w:val="a7"/>
        <w:numPr>
          <w:ilvl w:val="0"/>
          <w:numId w:val="3"/>
        </w:numPr>
        <w:tabs>
          <w:tab w:val="left" w:pos="3189"/>
          <w:tab w:val="left" w:pos="3190"/>
        </w:tabs>
        <w:spacing w:line="347" w:lineRule="exact"/>
        <w:ind w:hanging="361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было</w:t>
      </w:r>
      <w:r>
        <w:rPr>
          <w:spacing w:val="-1"/>
          <w:sz w:val="28"/>
        </w:rPr>
        <w:t xml:space="preserve"> </w:t>
      </w:r>
      <w:r>
        <w:rPr>
          <w:sz w:val="28"/>
        </w:rPr>
        <w:t>с ним</w:t>
      </w:r>
      <w:r>
        <w:rPr>
          <w:spacing w:val="-1"/>
          <w:sz w:val="28"/>
        </w:rPr>
        <w:t xml:space="preserve"> </w:t>
      </w:r>
      <w:r>
        <w:rPr>
          <w:sz w:val="28"/>
        </w:rPr>
        <w:t>до того, как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началась зима?</w:t>
      </w:r>
    </w:p>
    <w:p w:rsidR="0012405A" w:rsidRDefault="0012405A" w:rsidP="0012405A">
      <w:pPr>
        <w:pStyle w:val="a7"/>
        <w:numPr>
          <w:ilvl w:val="0"/>
          <w:numId w:val="3"/>
        </w:numPr>
        <w:tabs>
          <w:tab w:val="left" w:pos="3189"/>
          <w:tab w:val="left" w:pos="3190"/>
        </w:tabs>
        <w:spacing w:line="216" w:lineRule="auto"/>
        <w:ind w:left="3189" w:right="268" w:hanging="360"/>
        <w:rPr>
          <w:sz w:val="28"/>
        </w:rPr>
      </w:pPr>
      <w:r>
        <w:rPr>
          <w:sz w:val="28"/>
        </w:rPr>
        <w:t>Каково ваше эмоциональное состояние и менялось ли</w:t>
      </w:r>
      <w:r>
        <w:rPr>
          <w:spacing w:val="-67"/>
          <w:sz w:val="28"/>
        </w:rPr>
        <w:t xml:space="preserve"> </w:t>
      </w:r>
      <w:r>
        <w:rPr>
          <w:sz w:val="28"/>
        </w:rPr>
        <w:t>оно</w:t>
      </w:r>
      <w:r>
        <w:rPr>
          <w:spacing w:val="-1"/>
          <w:sz w:val="28"/>
        </w:rPr>
        <w:t xml:space="preserve"> </w:t>
      </w:r>
      <w:r>
        <w:rPr>
          <w:sz w:val="28"/>
        </w:rPr>
        <w:t>в процессе работы?</w:t>
      </w:r>
    </w:p>
    <w:p w:rsidR="0012405A" w:rsidRDefault="0012405A" w:rsidP="0012405A">
      <w:pPr>
        <w:pStyle w:val="a7"/>
        <w:numPr>
          <w:ilvl w:val="0"/>
          <w:numId w:val="3"/>
        </w:numPr>
        <w:tabs>
          <w:tab w:val="left" w:pos="3189"/>
          <w:tab w:val="left" w:pos="3190"/>
        </w:tabs>
        <w:spacing w:before="61" w:line="216" w:lineRule="auto"/>
        <w:ind w:left="3189" w:right="1312" w:hanging="360"/>
        <w:rPr>
          <w:sz w:val="28"/>
        </w:rPr>
      </w:pPr>
      <w:r>
        <w:rPr>
          <w:sz w:val="28"/>
        </w:rPr>
        <w:t>Как это может быть связано с той жизненной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ситуацией,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-2"/>
          <w:sz w:val="28"/>
        </w:rPr>
        <w:t xml:space="preserve"> </w:t>
      </w:r>
      <w:r>
        <w:rPr>
          <w:sz w:val="28"/>
        </w:rPr>
        <w:t>проживаете?</w:t>
      </w:r>
    </w:p>
    <w:p w:rsidR="0012405A" w:rsidRDefault="0012405A" w:rsidP="0012405A">
      <w:pPr>
        <w:pStyle w:val="a7"/>
        <w:numPr>
          <w:ilvl w:val="0"/>
          <w:numId w:val="3"/>
        </w:numPr>
        <w:tabs>
          <w:tab w:val="left" w:pos="3189"/>
          <w:tab w:val="left" w:pos="3190"/>
        </w:tabs>
        <w:spacing w:before="18" w:line="216" w:lineRule="auto"/>
        <w:ind w:left="3189" w:right="425" w:hanging="360"/>
        <w:rPr>
          <w:sz w:val="28"/>
        </w:rPr>
      </w:pPr>
      <w:r>
        <w:rPr>
          <w:sz w:val="28"/>
        </w:rPr>
        <w:lastRenderedPageBreak/>
        <w:t>Какова погода вокруг вашего дерева? Что находится</w:t>
      </w:r>
      <w:r>
        <w:rPr>
          <w:spacing w:val="-67"/>
          <w:sz w:val="28"/>
        </w:rPr>
        <w:t xml:space="preserve"> </w:t>
      </w:r>
      <w:r>
        <w:rPr>
          <w:sz w:val="28"/>
        </w:rPr>
        <w:t>рядом?</w:t>
      </w:r>
    </w:p>
    <w:p w:rsidR="0012405A" w:rsidRDefault="0012405A" w:rsidP="0012405A">
      <w:pPr>
        <w:pStyle w:val="a7"/>
        <w:numPr>
          <w:ilvl w:val="0"/>
          <w:numId w:val="3"/>
        </w:numPr>
        <w:tabs>
          <w:tab w:val="left" w:pos="3189"/>
          <w:tab w:val="left" w:pos="3190"/>
        </w:tabs>
        <w:spacing w:line="417" w:lineRule="exact"/>
        <w:ind w:hanging="361"/>
        <w:rPr>
          <w:sz w:val="28"/>
        </w:rPr>
      </w:pPr>
      <w:r>
        <w:rPr>
          <w:sz w:val="28"/>
        </w:rPr>
        <w:t>Какие</w:t>
      </w:r>
      <w:r>
        <w:rPr>
          <w:spacing w:val="-2"/>
          <w:sz w:val="28"/>
        </w:rPr>
        <w:t xml:space="preserve"> </w:t>
      </w:r>
      <w:r>
        <w:rPr>
          <w:sz w:val="28"/>
        </w:rPr>
        <w:t>ваши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дерево?</w:t>
      </w:r>
    </w:p>
    <w:p w:rsidR="0012405A" w:rsidRDefault="0012405A" w:rsidP="0012405A">
      <w:pPr>
        <w:pStyle w:val="a3"/>
        <w:spacing w:before="11"/>
        <w:ind w:left="0"/>
        <w:rPr>
          <w:sz w:val="26"/>
        </w:rPr>
      </w:pPr>
    </w:p>
    <w:p w:rsidR="0012405A" w:rsidRDefault="0012405A" w:rsidP="0012405A">
      <w:pPr>
        <w:pStyle w:val="a3"/>
        <w:spacing w:line="259" w:lineRule="auto"/>
        <w:ind w:left="1540" w:right="199" w:firstLine="336"/>
      </w:pPr>
      <w:r>
        <w:t>Задав вышеизложенные вопросы и получив ответы (пусть не на</w:t>
      </w:r>
      <w:r>
        <w:rPr>
          <w:spacing w:val="1"/>
        </w:rPr>
        <w:t xml:space="preserve"> </w:t>
      </w:r>
      <w:r>
        <w:t>все), можно сказать, что психопрофилактическая беседа состоялась,</w:t>
      </w:r>
      <w:r>
        <w:rPr>
          <w:spacing w:val="-67"/>
        </w:rPr>
        <w:t xml:space="preserve"> </w:t>
      </w:r>
      <w:r>
        <w:t>она расположила подростка к размышлениям, были проговорены</w:t>
      </w:r>
      <w:r>
        <w:rPr>
          <w:spacing w:val="1"/>
        </w:rPr>
        <w:t xml:space="preserve"> </w:t>
      </w:r>
      <w:r>
        <w:t>важные</w:t>
      </w:r>
      <w:r>
        <w:rPr>
          <w:spacing w:val="-1"/>
        </w:rPr>
        <w:t xml:space="preserve"> </w:t>
      </w:r>
      <w:r>
        <w:t>моменты,</w:t>
      </w:r>
      <w:r>
        <w:rPr>
          <w:spacing w:val="-1"/>
        </w:rPr>
        <w:t xml:space="preserve"> </w:t>
      </w:r>
      <w:r>
        <w:t>эмоциональный фон</w:t>
      </w:r>
      <w:r>
        <w:rPr>
          <w:spacing w:val="-1"/>
        </w:rPr>
        <w:t xml:space="preserve"> </w:t>
      </w:r>
      <w:r>
        <w:t>стабилизировался.</w:t>
      </w:r>
    </w:p>
    <w:p w:rsidR="0012405A" w:rsidRDefault="0012405A" w:rsidP="0012405A">
      <w:pPr>
        <w:pStyle w:val="a3"/>
        <w:spacing w:before="1"/>
        <w:ind w:left="0"/>
        <w:rPr>
          <w:sz w:val="30"/>
        </w:rPr>
      </w:pPr>
    </w:p>
    <w:p w:rsidR="0012405A" w:rsidRDefault="0012405A" w:rsidP="0012405A">
      <w:pPr>
        <w:pStyle w:val="a7"/>
        <w:numPr>
          <w:ilvl w:val="0"/>
          <w:numId w:val="4"/>
        </w:numPr>
        <w:tabs>
          <w:tab w:val="left" w:pos="1181"/>
        </w:tabs>
        <w:ind w:hanging="361"/>
        <w:rPr>
          <w:sz w:val="28"/>
        </w:rPr>
      </w:pPr>
      <w:r>
        <w:rPr>
          <w:sz w:val="28"/>
        </w:rPr>
        <w:t>Техника</w:t>
      </w:r>
      <w:r>
        <w:rPr>
          <w:spacing w:val="-1"/>
          <w:sz w:val="28"/>
        </w:rPr>
        <w:t xml:space="preserve"> </w:t>
      </w:r>
      <w:r>
        <w:rPr>
          <w:sz w:val="28"/>
        </w:rPr>
        <w:t>«Колесо эмоций».</w:t>
      </w:r>
    </w:p>
    <w:p w:rsidR="0012405A" w:rsidRDefault="0012405A" w:rsidP="0012405A">
      <w:pPr>
        <w:pStyle w:val="a3"/>
        <w:spacing w:before="186" w:line="259" w:lineRule="auto"/>
        <w:ind w:left="1180"/>
      </w:pPr>
      <w:r>
        <w:t xml:space="preserve">Любое </w:t>
      </w:r>
      <w:proofErr w:type="spellStart"/>
      <w:r>
        <w:t>дезадаптивное</w:t>
      </w:r>
      <w:proofErr w:type="spellEnd"/>
      <w:r>
        <w:t xml:space="preserve"> поведение является реакцией на внутренние</w:t>
      </w:r>
      <w:r>
        <w:rPr>
          <w:spacing w:val="1"/>
        </w:rPr>
        <w:t xml:space="preserve"> </w:t>
      </w:r>
      <w:r>
        <w:t>переживания.</w:t>
      </w:r>
      <w:r>
        <w:rPr>
          <w:spacing w:val="-4"/>
        </w:rPr>
        <w:t xml:space="preserve"> </w:t>
      </w:r>
      <w:r>
        <w:t>Переживания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физическими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психическими.</w:t>
      </w:r>
    </w:p>
    <w:p w:rsidR="0012405A" w:rsidRDefault="0012405A" w:rsidP="0012405A">
      <w:pPr>
        <w:pStyle w:val="a3"/>
        <w:spacing w:before="159" w:line="259" w:lineRule="auto"/>
        <w:ind w:left="1180" w:right="1380"/>
      </w:pPr>
      <w:r>
        <w:t>Человеческий мозг накапливает в памяти не только опыт,</w:t>
      </w:r>
      <w:r>
        <w:rPr>
          <w:spacing w:val="1"/>
        </w:rPr>
        <w:t xml:space="preserve"> </w:t>
      </w:r>
      <w:r>
        <w:t>воспоминания из прошлого, но и эмоциональные внутренние</w:t>
      </w:r>
      <w:r>
        <w:rPr>
          <w:spacing w:val="-67"/>
        </w:rPr>
        <w:t xml:space="preserve"> </w:t>
      </w:r>
      <w:r>
        <w:t>переживания.</w:t>
      </w:r>
    </w:p>
    <w:p w:rsidR="0012405A" w:rsidRDefault="0012405A" w:rsidP="0012405A">
      <w:pPr>
        <w:pStyle w:val="a3"/>
        <w:spacing w:line="259" w:lineRule="auto"/>
        <w:ind w:left="1180" w:right="455" w:firstLine="696"/>
      </w:pPr>
      <w:r>
        <w:t>Используя вербальный язык, мы строим связи между правым и</w:t>
      </w:r>
      <w:r>
        <w:rPr>
          <w:spacing w:val="-67"/>
        </w:rPr>
        <w:t xml:space="preserve"> </w:t>
      </w:r>
      <w:r>
        <w:t>левым</w:t>
      </w:r>
      <w:r>
        <w:rPr>
          <w:spacing w:val="-1"/>
        </w:rPr>
        <w:t xml:space="preserve"> </w:t>
      </w:r>
      <w:r>
        <w:t>полушарием, анализируем.</w:t>
      </w:r>
    </w:p>
    <w:p w:rsidR="0012405A" w:rsidRDefault="0012405A" w:rsidP="0012405A">
      <w:pPr>
        <w:pStyle w:val="a3"/>
        <w:spacing w:line="259" w:lineRule="auto"/>
        <w:ind w:left="1180" w:right="594"/>
      </w:pPr>
      <w:r>
        <w:t>Предложите подростку нарисовать круг, затем попросить небрежно</w:t>
      </w:r>
      <w:r>
        <w:rPr>
          <w:spacing w:val="-67"/>
        </w:rPr>
        <w:t xml:space="preserve"> </w:t>
      </w:r>
      <w:r>
        <w:t>разграничить его на сектора и разместить в этих секторах все</w:t>
      </w:r>
      <w:r>
        <w:rPr>
          <w:spacing w:val="1"/>
        </w:rPr>
        <w:t xml:space="preserve"> </w:t>
      </w:r>
      <w:r>
        <w:t>переживания</w:t>
      </w:r>
      <w:r>
        <w:rPr>
          <w:spacing w:val="-1"/>
        </w:rPr>
        <w:t xml:space="preserve"> </w:t>
      </w:r>
      <w:r>
        <w:t>с которыми</w:t>
      </w:r>
      <w:r>
        <w:rPr>
          <w:spacing w:val="-1"/>
        </w:rPr>
        <w:t xml:space="preserve"> </w:t>
      </w:r>
      <w:r>
        <w:t>встречались в</w:t>
      </w:r>
      <w:r>
        <w:rPr>
          <w:spacing w:val="-1"/>
        </w:rPr>
        <w:t xml:space="preserve"> </w:t>
      </w:r>
      <w:r>
        <w:t>последнее время.</w:t>
      </w:r>
    </w:p>
    <w:p w:rsidR="0012405A" w:rsidRDefault="0012405A" w:rsidP="0012405A">
      <w:pPr>
        <w:pStyle w:val="a3"/>
        <w:ind w:left="0"/>
        <w:rPr>
          <w:sz w:val="30"/>
        </w:rPr>
      </w:pPr>
    </w:p>
    <w:p w:rsidR="0012405A" w:rsidRDefault="0012405A" w:rsidP="0012405A">
      <w:pPr>
        <w:pStyle w:val="a3"/>
        <w:spacing w:before="199" w:line="268" w:lineRule="auto"/>
        <w:ind w:left="460" w:right="796" w:firstLine="708"/>
      </w:pPr>
      <w:r>
        <w:rPr>
          <w:color w:val="262626"/>
        </w:rPr>
        <w:t xml:space="preserve">Роберт </w:t>
      </w:r>
      <w:proofErr w:type="spellStart"/>
      <w:r>
        <w:rPr>
          <w:color w:val="262626"/>
        </w:rPr>
        <w:t>Плутчик</w:t>
      </w:r>
      <w:proofErr w:type="spellEnd"/>
      <w:r>
        <w:rPr>
          <w:color w:val="262626"/>
        </w:rPr>
        <w:t xml:space="preserve"> выделил и разместил восемь основных эмоций на</w:t>
      </w:r>
      <w:r>
        <w:rPr>
          <w:color w:val="262626"/>
          <w:spacing w:val="-67"/>
        </w:rPr>
        <w:t xml:space="preserve"> </w:t>
      </w:r>
      <w:r>
        <w:rPr>
          <w:color w:val="262626"/>
        </w:rPr>
        <w:t xml:space="preserve">схеме, подобной </w:t>
      </w:r>
      <w:proofErr w:type="spellStart"/>
      <w:r>
        <w:rPr>
          <w:color w:val="262626"/>
        </w:rPr>
        <w:t>восьмилистному</w:t>
      </w:r>
      <w:proofErr w:type="spellEnd"/>
      <w:r>
        <w:rPr>
          <w:color w:val="262626"/>
        </w:rPr>
        <w:t xml:space="preserve"> цветку. Эмоции, находящиеся друг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напротив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друга, являются полярными:</w:t>
      </w:r>
    </w:p>
    <w:p w:rsidR="0012405A" w:rsidRDefault="0012405A" w:rsidP="0012405A">
      <w:pPr>
        <w:pStyle w:val="a7"/>
        <w:numPr>
          <w:ilvl w:val="0"/>
          <w:numId w:val="2"/>
        </w:numPr>
        <w:tabs>
          <w:tab w:val="left" w:pos="460"/>
          <w:tab w:val="left" w:pos="461"/>
        </w:tabs>
        <w:spacing w:before="238"/>
        <w:ind w:hanging="361"/>
        <w:rPr>
          <w:sz w:val="28"/>
        </w:rPr>
      </w:pPr>
      <w:r>
        <w:rPr>
          <w:color w:val="262626"/>
          <w:sz w:val="28"/>
        </w:rPr>
        <w:t>горе</w:t>
      </w:r>
      <w:r>
        <w:rPr>
          <w:color w:val="262626"/>
          <w:spacing w:val="-2"/>
          <w:sz w:val="28"/>
        </w:rPr>
        <w:t xml:space="preserve"> </w:t>
      </w:r>
      <w:r>
        <w:rPr>
          <w:color w:val="262626"/>
          <w:sz w:val="28"/>
        </w:rPr>
        <w:t>—</w:t>
      </w:r>
      <w:r>
        <w:rPr>
          <w:color w:val="262626"/>
          <w:spacing w:val="-1"/>
          <w:sz w:val="28"/>
        </w:rPr>
        <w:t xml:space="preserve"> </w:t>
      </w:r>
      <w:r>
        <w:rPr>
          <w:color w:val="262626"/>
          <w:sz w:val="28"/>
        </w:rPr>
        <w:t>восторг;</w:t>
      </w:r>
    </w:p>
    <w:p w:rsidR="0012405A" w:rsidRDefault="0012405A" w:rsidP="0012405A">
      <w:pPr>
        <w:pStyle w:val="a7"/>
        <w:numPr>
          <w:ilvl w:val="0"/>
          <w:numId w:val="2"/>
        </w:numPr>
        <w:tabs>
          <w:tab w:val="left" w:pos="460"/>
          <w:tab w:val="left" w:pos="461"/>
        </w:tabs>
        <w:spacing w:before="11"/>
        <w:ind w:hanging="361"/>
        <w:rPr>
          <w:sz w:val="28"/>
        </w:rPr>
      </w:pPr>
      <w:r>
        <w:rPr>
          <w:color w:val="262626"/>
          <w:sz w:val="28"/>
        </w:rPr>
        <w:t>изумление</w:t>
      </w:r>
      <w:r>
        <w:rPr>
          <w:color w:val="262626"/>
          <w:spacing w:val="-3"/>
          <w:sz w:val="28"/>
        </w:rPr>
        <w:t xml:space="preserve"> </w:t>
      </w:r>
      <w:r>
        <w:rPr>
          <w:color w:val="262626"/>
          <w:sz w:val="28"/>
        </w:rPr>
        <w:t>—</w:t>
      </w:r>
      <w:r>
        <w:rPr>
          <w:color w:val="262626"/>
          <w:spacing w:val="-3"/>
          <w:sz w:val="28"/>
        </w:rPr>
        <w:t xml:space="preserve"> </w:t>
      </w:r>
      <w:r>
        <w:rPr>
          <w:color w:val="262626"/>
          <w:sz w:val="28"/>
        </w:rPr>
        <w:t>настороженность;</w:t>
      </w:r>
    </w:p>
    <w:p w:rsidR="0012405A" w:rsidRDefault="0012405A" w:rsidP="0012405A">
      <w:pPr>
        <w:pStyle w:val="a7"/>
        <w:numPr>
          <w:ilvl w:val="0"/>
          <w:numId w:val="2"/>
        </w:numPr>
        <w:tabs>
          <w:tab w:val="left" w:pos="460"/>
          <w:tab w:val="left" w:pos="461"/>
        </w:tabs>
        <w:spacing w:before="10"/>
        <w:ind w:hanging="361"/>
        <w:rPr>
          <w:sz w:val="28"/>
        </w:rPr>
      </w:pPr>
      <w:r>
        <w:rPr>
          <w:color w:val="262626"/>
          <w:sz w:val="28"/>
        </w:rPr>
        <w:t>ужас</w:t>
      </w:r>
      <w:r>
        <w:rPr>
          <w:color w:val="262626"/>
          <w:spacing w:val="-2"/>
          <w:sz w:val="28"/>
        </w:rPr>
        <w:t xml:space="preserve"> </w:t>
      </w:r>
      <w:r>
        <w:rPr>
          <w:color w:val="262626"/>
          <w:sz w:val="28"/>
        </w:rPr>
        <w:t>—</w:t>
      </w:r>
      <w:r>
        <w:rPr>
          <w:color w:val="262626"/>
          <w:spacing w:val="-1"/>
          <w:sz w:val="28"/>
        </w:rPr>
        <w:t xml:space="preserve"> </w:t>
      </w:r>
      <w:r>
        <w:rPr>
          <w:color w:val="262626"/>
          <w:sz w:val="28"/>
        </w:rPr>
        <w:t>гнев;</w:t>
      </w:r>
    </w:p>
    <w:p w:rsidR="0012405A" w:rsidRDefault="0012405A" w:rsidP="0012405A">
      <w:pPr>
        <w:pStyle w:val="a7"/>
        <w:numPr>
          <w:ilvl w:val="0"/>
          <w:numId w:val="2"/>
        </w:numPr>
        <w:tabs>
          <w:tab w:val="left" w:pos="460"/>
          <w:tab w:val="left" w:pos="461"/>
        </w:tabs>
        <w:spacing w:before="11"/>
        <w:ind w:hanging="361"/>
        <w:rPr>
          <w:sz w:val="28"/>
        </w:rPr>
      </w:pPr>
      <w:r>
        <w:rPr>
          <w:color w:val="262626"/>
          <w:sz w:val="28"/>
        </w:rPr>
        <w:t>восхищение</w:t>
      </w:r>
      <w:r>
        <w:rPr>
          <w:color w:val="262626"/>
          <w:spacing w:val="-2"/>
          <w:sz w:val="28"/>
        </w:rPr>
        <w:t xml:space="preserve"> </w:t>
      </w:r>
      <w:r>
        <w:rPr>
          <w:color w:val="262626"/>
          <w:sz w:val="28"/>
        </w:rPr>
        <w:t>—</w:t>
      </w:r>
      <w:r>
        <w:rPr>
          <w:color w:val="262626"/>
          <w:spacing w:val="-2"/>
          <w:sz w:val="28"/>
        </w:rPr>
        <w:t xml:space="preserve"> </w:t>
      </w:r>
      <w:r>
        <w:rPr>
          <w:color w:val="262626"/>
          <w:sz w:val="28"/>
        </w:rPr>
        <w:t>отвращение.</w:t>
      </w:r>
    </w:p>
    <w:p w:rsidR="0012405A" w:rsidRDefault="0012405A" w:rsidP="0012405A">
      <w:pPr>
        <w:pStyle w:val="a3"/>
        <w:spacing w:before="10" w:line="268" w:lineRule="auto"/>
        <w:ind w:left="460" w:right="517"/>
      </w:pPr>
      <w:r>
        <w:rPr>
          <w:color w:val="262626"/>
        </w:rPr>
        <w:t>Каждый лепесток показывает, как от физиологического проявления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(например, гнева) мы переходим в социальное проявление (злость, а затем</w:t>
      </w:r>
      <w:r>
        <w:rPr>
          <w:color w:val="262626"/>
          <w:spacing w:val="-67"/>
        </w:rPr>
        <w:t xml:space="preserve"> </w:t>
      </w:r>
      <w:r>
        <w:rPr>
          <w:color w:val="262626"/>
        </w:rPr>
        <w:t>досада).</w:t>
      </w:r>
    </w:p>
    <w:p w:rsidR="0012405A" w:rsidRDefault="0012405A" w:rsidP="0012405A">
      <w:pPr>
        <w:pStyle w:val="a3"/>
        <w:spacing w:before="239" w:line="268" w:lineRule="auto"/>
        <w:ind w:left="460" w:right="1125"/>
      </w:pPr>
      <w:r>
        <w:rPr>
          <w:color w:val="262626"/>
        </w:rPr>
        <w:t>Можно увидеть и еще одну находку автора: во внешнем кругу между</w:t>
      </w:r>
      <w:r>
        <w:rPr>
          <w:color w:val="262626"/>
          <w:spacing w:val="-67"/>
        </w:rPr>
        <w:t xml:space="preserve"> </w:t>
      </w:r>
      <w:r>
        <w:rPr>
          <w:color w:val="262626"/>
        </w:rPr>
        <w:t>лепестками прописаны состояния, в которые человек попадает при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столкновении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двух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сильных эмоций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одновременно.</w:t>
      </w:r>
    </w:p>
    <w:p w:rsidR="0012405A" w:rsidRDefault="0012405A" w:rsidP="0012405A">
      <w:pPr>
        <w:spacing w:line="268" w:lineRule="auto"/>
        <w:sectPr w:rsidR="0012405A">
          <w:pgSz w:w="11910" w:h="16840"/>
          <w:pgMar w:top="1040" w:right="740" w:bottom="280" w:left="1240" w:header="720" w:footer="720" w:gutter="0"/>
          <w:cols w:space="720"/>
        </w:sectPr>
      </w:pPr>
    </w:p>
    <w:p w:rsidR="0012405A" w:rsidRDefault="0012405A" w:rsidP="0012405A">
      <w:pPr>
        <w:pStyle w:val="a3"/>
        <w:spacing w:before="74" w:line="268" w:lineRule="auto"/>
        <w:ind w:left="460"/>
      </w:pPr>
      <w:r>
        <w:rPr>
          <w:color w:val="262626"/>
        </w:rPr>
        <w:lastRenderedPageBreak/>
        <w:t>Данная схема популярна в среде психологов потому, что наглядно и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занимательно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показывает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подростку</w:t>
      </w:r>
      <w:r>
        <w:rPr>
          <w:color w:val="262626"/>
          <w:spacing w:val="-3"/>
        </w:rPr>
        <w:t xml:space="preserve"> </w:t>
      </w:r>
      <w:r>
        <w:rPr>
          <w:color w:val="262626"/>
        </w:rPr>
        <w:t>(ребенку),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что</w:t>
      </w:r>
      <w:r>
        <w:rPr>
          <w:color w:val="262626"/>
          <w:spacing w:val="-3"/>
        </w:rPr>
        <w:t xml:space="preserve"> </w:t>
      </w:r>
      <w:r>
        <w:rPr>
          <w:color w:val="262626"/>
        </w:rPr>
        <w:t>с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ним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происходит.</w:t>
      </w:r>
    </w:p>
    <w:p w:rsidR="0012405A" w:rsidRDefault="0012405A" w:rsidP="0012405A">
      <w:pPr>
        <w:pStyle w:val="a3"/>
        <w:spacing w:before="239" w:line="268" w:lineRule="auto"/>
        <w:ind w:left="460" w:right="441"/>
      </w:pPr>
      <w:r>
        <w:rPr>
          <w:color w:val="262626"/>
        </w:rPr>
        <w:t>Колесо эмоций хорошо зарекомендовало себя в работе, можно предложить</w:t>
      </w:r>
      <w:r>
        <w:rPr>
          <w:color w:val="262626"/>
          <w:spacing w:val="-67"/>
        </w:rPr>
        <w:t xml:space="preserve"> </w:t>
      </w:r>
      <w:r>
        <w:rPr>
          <w:color w:val="262626"/>
        </w:rPr>
        <w:t>подростку ведение дневника эмоций, где 2-5 раз в день фиксировать те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эмоции, которые он переживает, почувствовать, как это сказывается на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физиологическом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состоянии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и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что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можно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сделать,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чтобы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помочь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себе.</w:t>
      </w:r>
    </w:p>
    <w:p w:rsidR="0012405A" w:rsidRDefault="0012405A" w:rsidP="0012405A">
      <w:pPr>
        <w:pStyle w:val="a3"/>
        <w:spacing w:before="237" w:line="268" w:lineRule="auto"/>
        <w:ind w:left="460" w:right="507"/>
      </w:pPr>
      <w:r>
        <w:rPr>
          <w:color w:val="262626"/>
        </w:rPr>
        <w:t>Но если эмоции все же захватили вас, то целесообразно задать следующие</w:t>
      </w:r>
      <w:r>
        <w:rPr>
          <w:color w:val="262626"/>
          <w:spacing w:val="-67"/>
        </w:rPr>
        <w:t xml:space="preserve"> </w:t>
      </w:r>
      <w:r>
        <w:rPr>
          <w:color w:val="262626"/>
        </w:rPr>
        <w:t>вопросы:</w:t>
      </w:r>
    </w:p>
    <w:p w:rsidR="0012405A" w:rsidRDefault="0012405A" w:rsidP="0012405A">
      <w:pPr>
        <w:pStyle w:val="a7"/>
        <w:numPr>
          <w:ilvl w:val="0"/>
          <w:numId w:val="1"/>
        </w:numPr>
        <w:tabs>
          <w:tab w:val="left" w:pos="1170"/>
        </w:tabs>
        <w:spacing w:before="239"/>
        <w:ind w:hanging="361"/>
        <w:rPr>
          <w:sz w:val="28"/>
        </w:rPr>
      </w:pPr>
      <w:r>
        <w:rPr>
          <w:color w:val="262626"/>
          <w:sz w:val="28"/>
        </w:rPr>
        <w:t>Что</w:t>
      </w:r>
      <w:r>
        <w:rPr>
          <w:color w:val="262626"/>
          <w:spacing w:val="-2"/>
          <w:sz w:val="28"/>
        </w:rPr>
        <w:t xml:space="preserve"> </w:t>
      </w:r>
      <w:r>
        <w:rPr>
          <w:color w:val="262626"/>
          <w:sz w:val="28"/>
        </w:rPr>
        <w:t>я</w:t>
      </w:r>
      <w:r>
        <w:rPr>
          <w:color w:val="262626"/>
          <w:spacing w:val="-1"/>
          <w:sz w:val="28"/>
        </w:rPr>
        <w:t xml:space="preserve"> </w:t>
      </w:r>
      <w:r>
        <w:rPr>
          <w:color w:val="262626"/>
          <w:sz w:val="28"/>
        </w:rPr>
        <w:t>чувствую?</w:t>
      </w:r>
      <w:r>
        <w:rPr>
          <w:color w:val="262626"/>
          <w:spacing w:val="-2"/>
          <w:sz w:val="28"/>
        </w:rPr>
        <w:t xml:space="preserve"> </w:t>
      </w:r>
      <w:r>
        <w:rPr>
          <w:color w:val="262626"/>
          <w:sz w:val="28"/>
        </w:rPr>
        <w:t>Какова</w:t>
      </w:r>
      <w:r>
        <w:rPr>
          <w:color w:val="262626"/>
          <w:spacing w:val="-1"/>
          <w:sz w:val="28"/>
        </w:rPr>
        <w:t xml:space="preserve"> </w:t>
      </w:r>
      <w:r>
        <w:rPr>
          <w:color w:val="262626"/>
          <w:sz w:val="28"/>
        </w:rPr>
        <w:t>их</w:t>
      </w:r>
      <w:r>
        <w:rPr>
          <w:color w:val="262626"/>
          <w:spacing w:val="-3"/>
          <w:sz w:val="28"/>
        </w:rPr>
        <w:t xml:space="preserve"> </w:t>
      </w:r>
      <w:r>
        <w:rPr>
          <w:color w:val="262626"/>
          <w:sz w:val="28"/>
        </w:rPr>
        <w:t>интенсивность?</w:t>
      </w:r>
    </w:p>
    <w:p w:rsidR="0012405A" w:rsidRDefault="0012405A" w:rsidP="0012405A">
      <w:pPr>
        <w:pStyle w:val="a3"/>
        <w:spacing w:before="2"/>
        <w:ind w:left="0"/>
        <w:rPr>
          <w:sz w:val="24"/>
        </w:rPr>
      </w:pPr>
    </w:p>
    <w:p w:rsidR="0012405A" w:rsidRDefault="0012405A" w:rsidP="0012405A">
      <w:pPr>
        <w:pStyle w:val="a7"/>
        <w:numPr>
          <w:ilvl w:val="0"/>
          <w:numId w:val="1"/>
        </w:numPr>
        <w:tabs>
          <w:tab w:val="left" w:pos="1170"/>
        </w:tabs>
        <w:spacing w:line="268" w:lineRule="auto"/>
        <w:ind w:right="1092"/>
        <w:rPr>
          <w:sz w:val="28"/>
        </w:rPr>
      </w:pPr>
      <w:r>
        <w:rPr>
          <w:color w:val="262626"/>
          <w:sz w:val="28"/>
        </w:rPr>
        <w:t>Что я хочу сделать под влиянием этой эмоции? На что она меня</w:t>
      </w:r>
      <w:r>
        <w:rPr>
          <w:color w:val="262626"/>
          <w:spacing w:val="-67"/>
          <w:sz w:val="28"/>
        </w:rPr>
        <w:t xml:space="preserve"> </w:t>
      </w:r>
      <w:r>
        <w:rPr>
          <w:color w:val="262626"/>
          <w:sz w:val="28"/>
        </w:rPr>
        <w:t>подталкивает?</w:t>
      </w:r>
    </w:p>
    <w:p w:rsidR="0012405A" w:rsidRDefault="0012405A" w:rsidP="0012405A">
      <w:pPr>
        <w:pStyle w:val="a7"/>
        <w:numPr>
          <w:ilvl w:val="0"/>
          <w:numId w:val="1"/>
        </w:numPr>
        <w:tabs>
          <w:tab w:val="left" w:pos="1170"/>
        </w:tabs>
        <w:spacing w:before="239" w:line="268" w:lineRule="auto"/>
        <w:ind w:right="732"/>
        <w:rPr>
          <w:sz w:val="28"/>
        </w:rPr>
      </w:pPr>
      <w:r>
        <w:rPr>
          <w:color w:val="262626"/>
          <w:sz w:val="28"/>
        </w:rPr>
        <w:t>Что для меня важно? Что я хочу получить и как чувствовать себя в</w:t>
      </w:r>
      <w:r>
        <w:rPr>
          <w:color w:val="262626"/>
          <w:spacing w:val="-67"/>
          <w:sz w:val="28"/>
        </w:rPr>
        <w:t xml:space="preserve"> </w:t>
      </w:r>
      <w:r>
        <w:rPr>
          <w:color w:val="262626"/>
          <w:sz w:val="28"/>
        </w:rPr>
        <w:t>данной</w:t>
      </w:r>
      <w:r>
        <w:rPr>
          <w:color w:val="262626"/>
          <w:spacing w:val="-1"/>
          <w:sz w:val="28"/>
        </w:rPr>
        <w:t xml:space="preserve"> </w:t>
      </w:r>
      <w:r>
        <w:rPr>
          <w:color w:val="262626"/>
          <w:sz w:val="28"/>
        </w:rPr>
        <w:t>ситуации?</w:t>
      </w:r>
    </w:p>
    <w:p w:rsidR="0012405A" w:rsidRDefault="0012405A" w:rsidP="0012405A">
      <w:pPr>
        <w:pStyle w:val="a3"/>
        <w:spacing w:before="238" w:line="268" w:lineRule="auto"/>
        <w:ind w:right="349"/>
      </w:pPr>
      <w:r>
        <w:rPr>
          <w:color w:val="262626"/>
        </w:rPr>
        <w:t>Используя и отработав вышеизложенные техники, подростки должны</w:t>
      </w:r>
      <w:r>
        <w:rPr>
          <w:color w:val="262626"/>
          <w:spacing w:val="-67"/>
        </w:rPr>
        <w:t xml:space="preserve"> </w:t>
      </w:r>
      <w:r>
        <w:rPr>
          <w:color w:val="262626"/>
        </w:rPr>
        <w:t>получить психологическую помощь и поддержку, которая включает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индивидуальную и групповую работу, направленную на снятие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негативных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эмоций.</w:t>
      </w:r>
    </w:p>
    <w:p w:rsidR="0012405A" w:rsidRDefault="0012405A" w:rsidP="0012405A">
      <w:pPr>
        <w:pStyle w:val="a3"/>
        <w:spacing w:before="238" w:line="268" w:lineRule="auto"/>
        <w:ind w:right="827"/>
      </w:pPr>
      <w:r>
        <w:rPr>
          <w:color w:val="262626"/>
        </w:rPr>
        <w:t>Здесь подразумевается работа с чувствами и отношениями с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окружающими), обучение социальным навыкам и умением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преодолевать стресс, оказание социальной поддержки с помощью</w:t>
      </w:r>
      <w:r>
        <w:rPr>
          <w:color w:val="262626"/>
          <w:spacing w:val="-67"/>
        </w:rPr>
        <w:t xml:space="preserve"> </w:t>
      </w:r>
      <w:r>
        <w:rPr>
          <w:color w:val="262626"/>
        </w:rPr>
        <w:t>включения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семьи,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школы, друзей.</w:t>
      </w:r>
    </w:p>
    <w:p w:rsidR="0012405A" w:rsidRDefault="0012405A" w:rsidP="0012405A">
      <w:pPr>
        <w:pStyle w:val="a3"/>
        <w:spacing w:before="238" w:line="268" w:lineRule="auto"/>
        <w:ind w:right="279"/>
      </w:pPr>
      <w:proofErr w:type="spellStart"/>
      <w:r>
        <w:rPr>
          <w:color w:val="262626"/>
        </w:rPr>
        <w:t>Сформированность</w:t>
      </w:r>
      <w:proofErr w:type="spellEnd"/>
      <w:r>
        <w:rPr>
          <w:color w:val="262626"/>
        </w:rPr>
        <w:t xml:space="preserve"> положительных жизненных установок, жизненная</w:t>
      </w:r>
      <w:r>
        <w:rPr>
          <w:color w:val="262626"/>
          <w:spacing w:val="-67"/>
        </w:rPr>
        <w:t xml:space="preserve"> </w:t>
      </w:r>
      <w:r>
        <w:rPr>
          <w:color w:val="262626"/>
        </w:rPr>
        <w:t xml:space="preserve">позиция, </w:t>
      </w:r>
      <w:proofErr w:type="gramStart"/>
      <w:r>
        <w:rPr>
          <w:color w:val="262626"/>
        </w:rPr>
        <w:t>комплекс личностных факторов и психологические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особенности подростка</w:t>
      </w:r>
      <w:proofErr w:type="gramEnd"/>
      <w:r>
        <w:rPr>
          <w:color w:val="262626"/>
        </w:rPr>
        <w:t xml:space="preserve"> подкрепленные взаимодействием с педагогом-</w:t>
      </w:r>
      <w:r>
        <w:rPr>
          <w:color w:val="262626"/>
          <w:spacing w:val="-67"/>
        </w:rPr>
        <w:t xml:space="preserve"> </w:t>
      </w:r>
      <w:r>
        <w:rPr>
          <w:color w:val="262626"/>
        </w:rPr>
        <w:t>психологом способствуют формированию» психологической защиты,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внутренней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уверенности в себе.</w:t>
      </w:r>
    </w:p>
    <w:p w:rsidR="0012405A" w:rsidRDefault="0012405A" w:rsidP="0012405A">
      <w:pPr>
        <w:pStyle w:val="a3"/>
        <w:spacing w:before="237"/>
      </w:pPr>
      <w:r>
        <w:rPr>
          <w:color w:val="262626"/>
        </w:rPr>
        <w:t>Формирование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положительных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жизненных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установок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включает:</w:t>
      </w:r>
    </w:p>
    <w:p w:rsidR="0012405A" w:rsidRDefault="0012405A" w:rsidP="0012405A">
      <w:pPr>
        <w:pStyle w:val="a7"/>
        <w:numPr>
          <w:ilvl w:val="1"/>
          <w:numId w:val="1"/>
        </w:numPr>
        <w:tabs>
          <w:tab w:val="left" w:pos="1878"/>
          <w:tab w:val="left" w:pos="1879"/>
        </w:tabs>
        <w:spacing w:before="232"/>
        <w:ind w:left="1878" w:hanging="361"/>
        <w:rPr>
          <w:sz w:val="28"/>
        </w:rPr>
      </w:pPr>
      <w:r>
        <w:rPr>
          <w:color w:val="262626"/>
          <w:sz w:val="28"/>
        </w:rPr>
        <w:t>Эмоциональную</w:t>
      </w:r>
      <w:r>
        <w:rPr>
          <w:color w:val="262626"/>
          <w:spacing w:val="-2"/>
          <w:sz w:val="28"/>
        </w:rPr>
        <w:t xml:space="preserve"> </w:t>
      </w:r>
      <w:r>
        <w:rPr>
          <w:color w:val="262626"/>
          <w:sz w:val="28"/>
        </w:rPr>
        <w:t>привязанность</w:t>
      </w:r>
      <w:r>
        <w:rPr>
          <w:color w:val="262626"/>
          <w:spacing w:val="-1"/>
          <w:sz w:val="28"/>
        </w:rPr>
        <w:t xml:space="preserve"> </w:t>
      </w:r>
      <w:r>
        <w:rPr>
          <w:color w:val="262626"/>
          <w:sz w:val="28"/>
        </w:rPr>
        <w:t>к</w:t>
      </w:r>
      <w:r>
        <w:rPr>
          <w:color w:val="262626"/>
          <w:spacing w:val="-2"/>
          <w:sz w:val="28"/>
        </w:rPr>
        <w:t xml:space="preserve"> </w:t>
      </w:r>
      <w:r>
        <w:rPr>
          <w:color w:val="262626"/>
          <w:sz w:val="28"/>
        </w:rPr>
        <w:t>значимым</w:t>
      </w:r>
      <w:r>
        <w:rPr>
          <w:color w:val="262626"/>
          <w:spacing w:val="-1"/>
          <w:sz w:val="28"/>
        </w:rPr>
        <w:t xml:space="preserve"> </w:t>
      </w:r>
      <w:r>
        <w:rPr>
          <w:color w:val="262626"/>
          <w:sz w:val="28"/>
        </w:rPr>
        <w:t>родным</w:t>
      </w:r>
      <w:r>
        <w:rPr>
          <w:color w:val="262626"/>
          <w:spacing w:val="-2"/>
          <w:sz w:val="28"/>
        </w:rPr>
        <w:t xml:space="preserve"> </w:t>
      </w:r>
      <w:r>
        <w:rPr>
          <w:color w:val="262626"/>
          <w:sz w:val="28"/>
        </w:rPr>
        <w:t>и</w:t>
      </w:r>
      <w:r>
        <w:rPr>
          <w:color w:val="262626"/>
          <w:spacing w:val="-1"/>
          <w:sz w:val="28"/>
        </w:rPr>
        <w:t xml:space="preserve"> </w:t>
      </w:r>
      <w:proofErr w:type="gramStart"/>
      <w:r>
        <w:rPr>
          <w:color w:val="262626"/>
          <w:sz w:val="28"/>
        </w:rPr>
        <w:t>близким,;</w:t>
      </w:r>
      <w:proofErr w:type="gramEnd"/>
    </w:p>
    <w:p w:rsidR="0012405A" w:rsidRDefault="0012405A" w:rsidP="0012405A">
      <w:pPr>
        <w:pStyle w:val="a7"/>
        <w:numPr>
          <w:ilvl w:val="1"/>
          <w:numId w:val="1"/>
        </w:numPr>
        <w:tabs>
          <w:tab w:val="left" w:pos="1878"/>
          <w:tab w:val="left" w:pos="1879"/>
        </w:tabs>
        <w:spacing w:before="170"/>
        <w:ind w:left="1878" w:hanging="361"/>
        <w:rPr>
          <w:sz w:val="28"/>
        </w:rPr>
      </w:pPr>
      <w:r>
        <w:rPr>
          <w:color w:val="262626"/>
          <w:sz w:val="28"/>
        </w:rPr>
        <w:t>Выраженное</w:t>
      </w:r>
      <w:r>
        <w:rPr>
          <w:color w:val="262626"/>
          <w:spacing w:val="-1"/>
          <w:sz w:val="28"/>
        </w:rPr>
        <w:t xml:space="preserve"> </w:t>
      </w:r>
      <w:r>
        <w:rPr>
          <w:color w:val="262626"/>
          <w:sz w:val="28"/>
        </w:rPr>
        <w:t>чувство</w:t>
      </w:r>
      <w:r>
        <w:rPr>
          <w:color w:val="262626"/>
          <w:spacing w:val="-1"/>
          <w:sz w:val="28"/>
        </w:rPr>
        <w:t xml:space="preserve"> </w:t>
      </w:r>
      <w:r>
        <w:rPr>
          <w:color w:val="262626"/>
          <w:sz w:val="28"/>
        </w:rPr>
        <w:t>дола,</w:t>
      </w:r>
      <w:r>
        <w:rPr>
          <w:color w:val="262626"/>
          <w:spacing w:val="-1"/>
          <w:sz w:val="28"/>
        </w:rPr>
        <w:t xml:space="preserve"> </w:t>
      </w:r>
      <w:r>
        <w:rPr>
          <w:color w:val="262626"/>
          <w:sz w:val="28"/>
        </w:rPr>
        <w:t>обязательность;</w:t>
      </w:r>
    </w:p>
    <w:p w:rsidR="0012405A" w:rsidRDefault="0012405A" w:rsidP="0012405A">
      <w:pPr>
        <w:pStyle w:val="a7"/>
        <w:numPr>
          <w:ilvl w:val="1"/>
          <w:numId w:val="1"/>
        </w:numPr>
        <w:tabs>
          <w:tab w:val="left" w:pos="1878"/>
          <w:tab w:val="left" w:pos="1879"/>
        </w:tabs>
        <w:spacing w:before="169" w:line="360" w:lineRule="auto"/>
        <w:ind w:left="1876" w:right="576" w:hanging="359"/>
        <w:rPr>
          <w:sz w:val="28"/>
        </w:rPr>
      </w:pPr>
      <w:r>
        <w:rPr>
          <w:color w:val="262626"/>
          <w:sz w:val="28"/>
        </w:rPr>
        <w:t>Концентрация внимания на состоянии собственного здоровья,</w:t>
      </w:r>
      <w:r>
        <w:rPr>
          <w:color w:val="262626"/>
          <w:spacing w:val="-67"/>
          <w:sz w:val="28"/>
        </w:rPr>
        <w:t xml:space="preserve"> </w:t>
      </w:r>
      <w:r>
        <w:rPr>
          <w:color w:val="262626"/>
          <w:sz w:val="28"/>
        </w:rPr>
        <w:t>боязнь</w:t>
      </w:r>
      <w:r>
        <w:rPr>
          <w:color w:val="262626"/>
          <w:spacing w:val="-1"/>
          <w:sz w:val="28"/>
        </w:rPr>
        <w:t xml:space="preserve"> </w:t>
      </w:r>
      <w:r>
        <w:rPr>
          <w:color w:val="262626"/>
          <w:sz w:val="28"/>
        </w:rPr>
        <w:t>причинения себе физического</w:t>
      </w:r>
      <w:r>
        <w:rPr>
          <w:color w:val="262626"/>
          <w:spacing w:val="-1"/>
          <w:sz w:val="28"/>
        </w:rPr>
        <w:t xml:space="preserve"> </w:t>
      </w:r>
      <w:r>
        <w:rPr>
          <w:color w:val="262626"/>
          <w:sz w:val="28"/>
        </w:rPr>
        <w:t>ущерба;</w:t>
      </w:r>
    </w:p>
    <w:p w:rsidR="0012405A" w:rsidRDefault="0012405A" w:rsidP="0012405A">
      <w:pPr>
        <w:spacing w:line="360" w:lineRule="auto"/>
        <w:rPr>
          <w:sz w:val="28"/>
        </w:rPr>
        <w:sectPr w:rsidR="0012405A">
          <w:pgSz w:w="11910" w:h="16840"/>
          <w:pgMar w:top="1080" w:right="740" w:bottom="280" w:left="1240" w:header="720" w:footer="720" w:gutter="0"/>
          <w:cols w:space="720"/>
        </w:sectPr>
      </w:pPr>
    </w:p>
    <w:p w:rsidR="0012405A" w:rsidRDefault="0012405A" w:rsidP="0012405A">
      <w:pPr>
        <w:pStyle w:val="a7"/>
        <w:numPr>
          <w:ilvl w:val="1"/>
          <w:numId w:val="2"/>
        </w:numPr>
        <w:tabs>
          <w:tab w:val="left" w:pos="1169"/>
          <w:tab w:val="left" w:pos="1170"/>
        </w:tabs>
        <w:spacing w:before="46" w:line="225" w:lineRule="auto"/>
        <w:ind w:right="1840"/>
        <w:rPr>
          <w:sz w:val="28"/>
        </w:rPr>
      </w:pPr>
      <w:r>
        <w:rPr>
          <w:color w:val="262626"/>
          <w:sz w:val="28"/>
        </w:rPr>
        <w:lastRenderedPageBreak/>
        <w:t>Учет мнения общества, избежание осуждения со стороны</w:t>
      </w:r>
      <w:r>
        <w:rPr>
          <w:color w:val="262626"/>
          <w:spacing w:val="-67"/>
          <w:sz w:val="28"/>
        </w:rPr>
        <w:t xml:space="preserve"> </w:t>
      </w:r>
      <w:r>
        <w:rPr>
          <w:color w:val="262626"/>
          <w:sz w:val="28"/>
        </w:rPr>
        <w:t>окружающих;</w:t>
      </w:r>
    </w:p>
    <w:p w:rsidR="0012405A" w:rsidRDefault="0012405A" w:rsidP="0012405A">
      <w:pPr>
        <w:pStyle w:val="a7"/>
        <w:numPr>
          <w:ilvl w:val="1"/>
          <w:numId w:val="2"/>
        </w:numPr>
        <w:tabs>
          <w:tab w:val="left" w:pos="1169"/>
          <w:tab w:val="left" w:pos="1170"/>
        </w:tabs>
        <w:spacing w:before="235"/>
        <w:ind w:hanging="361"/>
        <w:rPr>
          <w:sz w:val="28"/>
        </w:rPr>
      </w:pPr>
      <w:r>
        <w:rPr>
          <w:color w:val="262626"/>
          <w:sz w:val="28"/>
        </w:rPr>
        <w:t>Убеждения</w:t>
      </w:r>
      <w:r>
        <w:rPr>
          <w:color w:val="262626"/>
          <w:spacing w:val="-5"/>
          <w:sz w:val="28"/>
        </w:rPr>
        <w:t xml:space="preserve"> </w:t>
      </w:r>
      <w:r>
        <w:rPr>
          <w:color w:val="262626"/>
          <w:sz w:val="28"/>
        </w:rPr>
        <w:t>о</w:t>
      </w:r>
      <w:r>
        <w:rPr>
          <w:color w:val="262626"/>
          <w:spacing w:val="-4"/>
          <w:sz w:val="28"/>
        </w:rPr>
        <w:t xml:space="preserve"> </w:t>
      </w:r>
      <w:r>
        <w:rPr>
          <w:color w:val="262626"/>
          <w:sz w:val="28"/>
        </w:rPr>
        <w:t>неиспользованных</w:t>
      </w:r>
      <w:r>
        <w:rPr>
          <w:color w:val="262626"/>
          <w:spacing w:val="-4"/>
          <w:sz w:val="28"/>
        </w:rPr>
        <w:t xml:space="preserve"> </w:t>
      </w:r>
      <w:r>
        <w:rPr>
          <w:color w:val="262626"/>
          <w:sz w:val="28"/>
        </w:rPr>
        <w:t>жизненных</w:t>
      </w:r>
      <w:r>
        <w:rPr>
          <w:color w:val="262626"/>
          <w:spacing w:val="-5"/>
          <w:sz w:val="28"/>
        </w:rPr>
        <w:t xml:space="preserve"> </w:t>
      </w:r>
      <w:r>
        <w:rPr>
          <w:color w:val="262626"/>
          <w:sz w:val="28"/>
        </w:rPr>
        <w:t>возможностях;</w:t>
      </w:r>
    </w:p>
    <w:p w:rsidR="0012405A" w:rsidRDefault="0012405A" w:rsidP="0012405A">
      <w:pPr>
        <w:pStyle w:val="a7"/>
        <w:numPr>
          <w:ilvl w:val="1"/>
          <w:numId w:val="2"/>
        </w:numPr>
        <w:tabs>
          <w:tab w:val="left" w:pos="1169"/>
          <w:tab w:val="left" w:pos="1170"/>
        </w:tabs>
        <w:spacing w:before="170"/>
        <w:ind w:hanging="361"/>
        <w:rPr>
          <w:sz w:val="28"/>
        </w:rPr>
      </w:pPr>
      <w:r>
        <w:rPr>
          <w:color w:val="262626"/>
          <w:sz w:val="28"/>
        </w:rPr>
        <w:t>Наличие</w:t>
      </w:r>
      <w:r>
        <w:rPr>
          <w:color w:val="262626"/>
          <w:spacing w:val="-3"/>
          <w:sz w:val="28"/>
        </w:rPr>
        <w:t xml:space="preserve"> </w:t>
      </w:r>
      <w:r>
        <w:rPr>
          <w:color w:val="262626"/>
          <w:sz w:val="28"/>
        </w:rPr>
        <w:t>жизненных,</w:t>
      </w:r>
      <w:r>
        <w:rPr>
          <w:color w:val="262626"/>
          <w:spacing w:val="-2"/>
          <w:sz w:val="28"/>
        </w:rPr>
        <w:t xml:space="preserve"> </w:t>
      </w:r>
      <w:r>
        <w:rPr>
          <w:color w:val="262626"/>
          <w:sz w:val="28"/>
        </w:rPr>
        <w:t>творческих,</w:t>
      </w:r>
      <w:r>
        <w:rPr>
          <w:color w:val="262626"/>
          <w:spacing w:val="-3"/>
          <w:sz w:val="28"/>
        </w:rPr>
        <w:t xml:space="preserve"> </w:t>
      </w:r>
      <w:r>
        <w:rPr>
          <w:color w:val="262626"/>
          <w:sz w:val="28"/>
        </w:rPr>
        <w:t>семейных</w:t>
      </w:r>
      <w:r>
        <w:rPr>
          <w:color w:val="262626"/>
          <w:spacing w:val="-3"/>
          <w:sz w:val="28"/>
        </w:rPr>
        <w:t xml:space="preserve"> </w:t>
      </w:r>
      <w:r>
        <w:rPr>
          <w:color w:val="262626"/>
          <w:sz w:val="28"/>
        </w:rPr>
        <w:t>и</w:t>
      </w:r>
      <w:r>
        <w:rPr>
          <w:color w:val="262626"/>
          <w:spacing w:val="-2"/>
          <w:sz w:val="28"/>
        </w:rPr>
        <w:t xml:space="preserve"> </w:t>
      </w:r>
      <w:r>
        <w:rPr>
          <w:color w:val="262626"/>
          <w:sz w:val="28"/>
        </w:rPr>
        <w:t>других</w:t>
      </w:r>
      <w:r>
        <w:rPr>
          <w:color w:val="262626"/>
          <w:spacing w:val="-2"/>
          <w:sz w:val="28"/>
        </w:rPr>
        <w:t xml:space="preserve"> </w:t>
      </w:r>
      <w:r>
        <w:rPr>
          <w:color w:val="262626"/>
          <w:sz w:val="28"/>
        </w:rPr>
        <w:t>планов;</w:t>
      </w:r>
    </w:p>
    <w:p w:rsidR="0012405A" w:rsidRDefault="0012405A" w:rsidP="0012405A">
      <w:pPr>
        <w:pStyle w:val="a7"/>
        <w:numPr>
          <w:ilvl w:val="1"/>
          <w:numId w:val="2"/>
        </w:numPr>
        <w:tabs>
          <w:tab w:val="left" w:pos="1169"/>
          <w:tab w:val="left" w:pos="1170"/>
        </w:tabs>
        <w:spacing w:before="188" w:line="225" w:lineRule="auto"/>
        <w:ind w:right="1451"/>
        <w:rPr>
          <w:sz w:val="28"/>
        </w:rPr>
      </w:pPr>
      <w:r>
        <w:rPr>
          <w:color w:val="262626"/>
          <w:sz w:val="28"/>
        </w:rPr>
        <w:t>Наличие духовных, нравственных, эстетических критериев в</w:t>
      </w:r>
      <w:r>
        <w:rPr>
          <w:color w:val="262626"/>
          <w:spacing w:val="-67"/>
          <w:sz w:val="28"/>
        </w:rPr>
        <w:t xml:space="preserve"> </w:t>
      </w:r>
      <w:r>
        <w:rPr>
          <w:color w:val="262626"/>
          <w:sz w:val="28"/>
        </w:rPr>
        <w:t>мышлении,</w:t>
      </w:r>
      <w:r>
        <w:rPr>
          <w:color w:val="262626"/>
          <w:spacing w:val="-5"/>
          <w:sz w:val="28"/>
        </w:rPr>
        <w:t xml:space="preserve"> </w:t>
      </w:r>
      <w:r>
        <w:rPr>
          <w:color w:val="262626"/>
          <w:sz w:val="28"/>
        </w:rPr>
        <w:t>психологическая</w:t>
      </w:r>
      <w:r>
        <w:rPr>
          <w:color w:val="262626"/>
          <w:spacing w:val="-3"/>
          <w:sz w:val="28"/>
        </w:rPr>
        <w:t xml:space="preserve"> </w:t>
      </w:r>
      <w:r>
        <w:rPr>
          <w:color w:val="262626"/>
          <w:sz w:val="28"/>
        </w:rPr>
        <w:t>гибкость</w:t>
      </w:r>
      <w:r>
        <w:rPr>
          <w:color w:val="262626"/>
          <w:spacing w:val="-3"/>
          <w:sz w:val="28"/>
        </w:rPr>
        <w:t xml:space="preserve"> </w:t>
      </w:r>
      <w:r>
        <w:rPr>
          <w:color w:val="262626"/>
          <w:sz w:val="28"/>
        </w:rPr>
        <w:t>и</w:t>
      </w:r>
      <w:r>
        <w:rPr>
          <w:color w:val="262626"/>
          <w:spacing w:val="-3"/>
          <w:sz w:val="28"/>
        </w:rPr>
        <w:t xml:space="preserve"> </w:t>
      </w:r>
      <w:proofErr w:type="spellStart"/>
      <w:r>
        <w:rPr>
          <w:color w:val="262626"/>
          <w:sz w:val="28"/>
        </w:rPr>
        <w:t>адаптированность</w:t>
      </w:r>
      <w:proofErr w:type="spellEnd"/>
      <w:r>
        <w:rPr>
          <w:color w:val="262626"/>
          <w:sz w:val="28"/>
        </w:rPr>
        <w:t>;</w:t>
      </w:r>
    </w:p>
    <w:p w:rsidR="0012405A" w:rsidRDefault="0012405A" w:rsidP="0012405A">
      <w:pPr>
        <w:pStyle w:val="a7"/>
        <w:numPr>
          <w:ilvl w:val="1"/>
          <w:numId w:val="2"/>
        </w:numPr>
        <w:tabs>
          <w:tab w:val="left" w:pos="1169"/>
          <w:tab w:val="left" w:pos="1170"/>
        </w:tabs>
        <w:spacing w:before="253" w:line="225" w:lineRule="auto"/>
        <w:ind w:right="1164"/>
        <w:rPr>
          <w:sz w:val="28"/>
        </w:rPr>
      </w:pPr>
      <w:r>
        <w:rPr>
          <w:color w:val="262626"/>
          <w:sz w:val="28"/>
        </w:rPr>
        <w:t>Умение компенсировать негативные личностные переживания,</w:t>
      </w:r>
      <w:r>
        <w:rPr>
          <w:color w:val="262626"/>
          <w:spacing w:val="-67"/>
          <w:sz w:val="28"/>
        </w:rPr>
        <w:t xml:space="preserve"> </w:t>
      </w:r>
      <w:r>
        <w:rPr>
          <w:color w:val="262626"/>
          <w:sz w:val="28"/>
        </w:rPr>
        <w:t>использовать</w:t>
      </w:r>
      <w:r>
        <w:rPr>
          <w:color w:val="262626"/>
          <w:spacing w:val="-2"/>
          <w:sz w:val="28"/>
        </w:rPr>
        <w:t xml:space="preserve"> </w:t>
      </w:r>
      <w:r>
        <w:rPr>
          <w:color w:val="262626"/>
          <w:sz w:val="28"/>
        </w:rPr>
        <w:t>методы</w:t>
      </w:r>
      <w:r>
        <w:rPr>
          <w:color w:val="262626"/>
          <w:spacing w:val="-1"/>
          <w:sz w:val="28"/>
        </w:rPr>
        <w:t xml:space="preserve"> </w:t>
      </w:r>
      <w:r>
        <w:rPr>
          <w:color w:val="262626"/>
          <w:sz w:val="28"/>
        </w:rPr>
        <w:t>снятия</w:t>
      </w:r>
      <w:r>
        <w:rPr>
          <w:color w:val="262626"/>
          <w:spacing w:val="-1"/>
          <w:sz w:val="28"/>
        </w:rPr>
        <w:t xml:space="preserve"> </w:t>
      </w:r>
      <w:r>
        <w:rPr>
          <w:color w:val="262626"/>
          <w:sz w:val="28"/>
        </w:rPr>
        <w:t>психического</w:t>
      </w:r>
      <w:r>
        <w:rPr>
          <w:color w:val="262626"/>
          <w:spacing w:val="-1"/>
          <w:sz w:val="28"/>
        </w:rPr>
        <w:t xml:space="preserve"> </w:t>
      </w:r>
      <w:r>
        <w:rPr>
          <w:color w:val="262626"/>
          <w:sz w:val="28"/>
        </w:rPr>
        <w:t>напряжения;</w:t>
      </w:r>
    </w:p>
    <w:p w:rsidR="0012405A" w:rsidRDefault="0012405A" w:rsidP="0012405A">
      <w:pPr>
        <w:pStyle w:val="a7"/>
        <w:numPr>
          <w:ilvl w:val="1"/>
          <w:numId w:val="2"/>
        </w:numPr>
        <w:tabs>
          <w:tab w:val="left" w:pos="1169"/>
          <w:tab w:val="left" w:pos="1170"/>
        </w:tabs>
        <w:spacing w:before="234"/>
        <w:ind w:hanging="361"/>
        <w:rPr>
          <w:sz w:val="28"/>
        </w:rPr>
      </w:pPr>
      <w:r>
        <w:rPr>
          <w:color w:val="262626"/>
          <w:sz w:val="28"/>
        </w:rPr>
        <w:t>Планирование</w:t>
      </w:r>
      <w:r>
        <w:rPr>
          <w:color w:val="262626"/>
          <w:spacing w:val="-4"/>
          <w:sz w:val="28"/>
        </w:rPr>
        <w:t xml:space="preserve"> </w:t>
      </w:r>
      <w:r>
        <w:rPr>
          <w:color w:val="262626"/>
          <w:sz w:val="28"/>
        </w:rPr>
        <w:t>своего</w:t>
      </w:r>
      <w:r>
        <w:rPr>
          <w:color w:val="262626"/>
          <w:spacing w:val="-5"/>
          <w:sz w:val="28"/>
        </w:rPr>
        <w:t xml:space="preserve"> </w:t>
      </w:r>
      <w:r>
        <w:rPr>
          <w:color w:val="262626"/>
          <w:sz w:val="28"/>
        </w:rPr>
        <w:t>ближайшего</w:t>
      </w:r>
      <w:r>
        <w:rPr>
          <w:color w:val="262626"/>
          <w:spacing w:val="-5"/>
          <w:sz w:val="28"/>
        </w:rPr>
        <w:t xml:space="preserve"> </w:t>
      </w:r>
      <w:r>
        <w:rPr>
          <w:color w:val="262626"/>
          <w:sz w:val="28"/>
        </w:rPr>
        <w:t>будущего,</w:t>
      </w:r>
      <w:r>
        <w:rPr>
          <w:color w:val="262626"/>
          <w:spacing w:val="-5"/>
          <w:sz w:val="28"/>
        </w:rPr>
        <w:t xml:space="preserve"> </w:t>
      </w:r>
      <w:r>
        <w:rPr>
          <w:color w:val="262626"/>
          <w:sz w:val="28"/>
        </w:rPr>
        <w:t>жизненных</w:t>
      </w:r>
      <w:r>
        <w:rPr>
          <w:color w:val="262626"/>
          <w:spacing w:val="-3"/>
          <w:sz w:val="28"/>
        </w:rPr>
        <w:t xml:space="preserve"> </w:t>
      </w:r>
      <w:r>
        <w:rPr>
          <w:color w:val="262626"/>
          <w:sz w:val="28"/>
        </w:rPr>
        <w:t>перспектив;</w:t>
      </w:r>
    </w:p>
    <w:p w:rsidR="0012405A" w:rsidRDefault="0012405A" w:rsidP="0012405A">
      <w:pPr>
        <w:pStyle w:val="a7"/>
        <w:numPr>
          <w:ilvl w:val="1"/>
          <w:numId w:val="2"/>
        </w:numPr>
        <w:tabs>
          <w:tab w:val="left" w:pos="1169"/>
          <w:tab w:val="left" w:pos="1170"/>
        </w:tabs>
        <w:spacing w:before="170"/>
        <w:ind w:hanging="361"/>
        <w:rPr>
          <w:sz w:val="28"/>
        </w:rPr>
      </w:pPr>
      <w:r>
        <w:rPr>
          <w:color w:val="262626"/>
          <w:sz w:val="28"/>
        </w:rPr>
        <w:t>Степень</w:t>
      </w:r>
      <w:r>
        <w:rPr>
          <w:color w:val="262626"/>
          <w:spacing w:val="-3"/>
          <w:sz w:val="28"/>
        </w:rPr>
        <w:t xml:space="preserve"> </w:t>
      </w:r>
      <w:r>
        <w:rPr>
          <w:color w:val="262626"/>
          <w:sz w:val="28"/>
        </w:rPr>
        <w:t>значимости</w:t>
      </w:r>
      <w:r>
        <w:rPr>
          <w:color w:val="262626"/>
          <w:spacing w:val="-1"/>
          <w:sz w:val="28"/>
        </w:rPr>
        <w:t xml:space="preserve"> </w:t>
      </w:r>
      <w:r>
        <w:rPr>
          <w:color w:val="262626"/>
          <w:sz w:val="28"/>
        </w:rPr>
        <w:t>отношений</w:t>
      </w:r>
      <w:r>
        <w:rPr>
          <w:color w:val="262626"/>
          <w:spacing w:val="-2"/>
          <w:sz w:val="28"/>
        </w:rPr>
        <w:t xml:space="preserve"> </w:t>
      </w:r>
      <w:r>
        <w:rPr>
          <w:color w:val="262626"/>
          <w:sz w:val="28"/>
        </w:rPr>
        <w:t>с</w:t>
      </w:r>
      <w:r>
        <w:rPr>
          <w:color w:val="262626"/>
          <w:spacing w:val="-1"/>
          <w:sz w:val="28"/>
        </w:rPr>
        <w:t xml:space="preserve"> </w:t>
      </w:r>
      <w:r>
        <w:rPr>
          <w:color w:val="262626"/>
          <w:sz w:val="28"/>
        </w:rPr>
        <w:t>близким</w:t>
      </w:r>
      <w:r>
        <w:rPr>
          <w:color w:val="262626"/>
          <w:spacing w:val="-2"/>
          <w:sz w:val="28"/>
        </w:rPr>
        <w:t xml:space="preserve"> </w:t>
      </w:r>
      <w:r>
        <w:rPr>
          <w:color w:val="262626"/>
          <w:sz w:val="28"/>
        </w:rPr>
        <w:t>людьми.</w:t>
      </w:r>
    </w:p>
    <w:p w:rsidR="0012405A" w:rsidRDefault="0012405A" w:rsidP="0012405A">
      <w:pPr>
        <w:pStyle w:val="a3"/>
        <w:spacing w:before="215" w:line="268" w:lineRule="auto"/>
        <w:ind w:right="551"/>
      </w:pPr>
      <w:r>
        <w:rPr>
          <w:color w:val="262626"/>
        </w:rPr>
        <w:t>Завершая свое выступление хочу сказать о том, что индивидуальная</w:t>
      </w:r>
      <w:r>
        <w:rPr>
          <w:color w:val="262626"/>
          <w:spacing w:val="-67"/>
        </w:rPr>
        <w:t xml:space="preserve"> </w:t>
      </w:r>
      <w:r>
        <w:rPr>
          <w:color w:val="262626"/>
        </w:rPr>
        <w:t>профилактическая беседа является главным фактором преодоления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кризисных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состояний.</w:t>
      </w:r>
    </w:p>
    <w:p w:rsidR="0012405A" w:rsidRDefault="0012405A" w:rsidP="0012405A">
      <w:pPr>
        <w:pStyle w:val="a3"/>
        <w:spacing w:before="239"/>
      </w:pPr>
      <w:r>
        <w:rPr>
          <w:color w:val="262626"/>
        </w:rPr>
        <w:t>В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ходе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беседы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достаточно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времени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должно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быть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уделено:</w:t>
      </w:r>
    </w:p>
    <w:p w:rsidR="0012405A" w:rsidRDefault="0012405A" w:rsidP="0012405A">
      <w:pPr>
        <w:pStyle w:val="a7"/>
        <w:numPr>
          <w:ilvl w:val="2"/>
          <w:numId w:val="2"/>
        </w:numPr>
        <w:tabs>
          <w:tab w:val="left" w:pos="1878"/>
          <w:tab w:val="left" w:pos="1879"/>
        </w:tabs>
        <w:spacing w:before="232"/>
        <w:ind w:hanging="361"/>
        <w:rPr>
          <w:sz w:val="28"/>
        </w:rPr>
      </w:pPr>
      <w:r>
        <w:rPr>
          <w:color w:val="262626"/>
          <w:sz w:val="28"/>
        </w:rPr>
        <w:t>активному</w:t>
      </w:r>
      <w:r>
        <w:rPr>
          <w:color w:val="262626"/>
          <w:spacing w:val="-3"/>
          <w:sz w:val="28"/>
        </w:rPr>
        <w:t xml:space="preserve"> </w:t>
      </w:r>
      <w:r>
        <w:rPr>
          <w:color w:val="262626"/>
          <w:sz w:val="28"/>
        </w:rPr>
        <w:t>выслушиванию;</w:t>
      </w:r>
    </w:p>
    <w:p w:rsidR="0012405A" w:rsidRDefault="0012405A" w:rsidP="0012405A">
      <w:pPr>
        <w:pStyle w:val="a7"/>
        <w:numPr>
          <w:ilvl w:val="2"/>
          <w:numId w:val="2"/>
        </w:numPr>
        <w:tabs>
          <w:tab w:val="left" w:pos="1878"/>
          <w:tab w:val="left" w:pos="1879"/>
        </w:tabs>
        <w:spacing w:before="188" w:line="225" w:lineRule="auto"/>
        <w:ind w:right="822"/>
        <w:rPr>
          <w:sz w:val="28"/>
        </w:rPr>
      </w:pPr>
      <w:r>
        <w:rPr>
          <w:color w:val="262626"/>
          <w:sz w:val="28"/>
        </w:rPr>
        <w:t>разговору в спокойном месте, исключить возможность быть</w:t>
      </w:r>
      <w:r>
        <w:rPr>
          <w:color w:val="262626"/>
          <w:spacing w:val="-67"/>
          <w:sz w:val="28"/>
        </w:rPr>
        <w:t xml:space="preserve"> </w:t>
      </w:r>
      <w:r>
        <w:rPr>
          <w:color w:val="262626"/>
          <w:sz w:val="28"/>
        </w:rPr>
        <w:t>прерванными;</w:t>
      </w:r>
    </w:p>
    <w:p w:rsidR="0012405A" w:rsidRDefault="0012405A" w:rsidP="0012405A">
      <w:pPr>
        <w:pStyle w:val="a7"/>
        <w:numPr>
          <w:ilvl w:val="2"/>
          <w:numId w:val="2"/>
        </w:numPr>
        <w:tabs>
          <w:tab w:val="left" w:pos="1878"/>
          <w:tab w:val="left" w:pos="1879"/>
        </w:tabs>
        <w:spacing w:before="235"/>
        <w:ind w:hanging="361"/>
        <w:rPr>
          <w:sz w:val="28"/>
        </w:rPr>
      </w:pPr>
      <w:r>
        <w:rPr>
          <w:color w:val="262626"/>
          <w:sz w:val="28"/>
        </w:rPr>
        <w:t>направленность</w:t>
      </w:r>
      <w:r>
        <w:rPr>
          <w:color w:val="262626"/>
          <w:spacing w:val="-3"/>
          <w:sz w:val="28"/>
        </w:rPr>
        <w:t xml:space="preserve"> </w:t>
      </w:r>
      <w:r>
        <w:rPr>
          <w:color w:val="262626"/>
          <w:sz w:val="28"/>
        </w:rPr>
        <w:t>внимания</w:t>
      </w:r>
      <w:r>
        <w:rPr>
          <w:color w:val="262626"/>
          <w:spacing w:val="-2"/>
          <w:sz w:val="28"/>
        </w:rPr>
        <w:t xml:space="preserve"> </w:t>
      </w:r>
      <w:r>
        <w:rPr>
          <w:color w:val="262626"/>
          <w:sz w:val="28"/>
        </w:rPr>
        <w:t>на</w:t>
      </w:r>
      <w:r>
        <w:rPr>
          <w:color w:val="262626"/>
          <w:spacing w:val="-2"/>
          <w:sz w:val="28"/>
        </w:rPr>
        <w:t xml:space="preserve"> </w:t>
      </w:r>
      <w:r>
        <w:rPr>
          <w:color w:val="262626"/>
          <w:sz w:val="28"/>
        </w:rPr>
        <w:t>собеседника</w:t>
      </w:r>
      <w:r>
        <w:rPr>
          <w:color w:val="262626"/>
          <w:spacing w:val="-2"/>
          <w:sz w:val="28"/>
        </w:rPr>
        <w:t xml:space="preserve"> </w:t>
      </w:r>
      <w:r>
        <w:rPr>
          <w:color w:val="262626"/>
          <w:sz w:val="28"/>
        </w:rPr>
        <w:t>(не</w:t>
      </w:r>
      <w:r>
        <w:rPr>
          <w:color w:val="262626"/>
          <w:spacing w:val="-2"/>
          <w:sz w:val="28"/>
        </w:rPr>
        <w:t xml:space="preserve"> </w:t>
      </w:r>
      <w:r>
        <w:rPr>
          <w:color w:val="262626"/>
          <w:sz w:val="28"/>
        </w:rPr>
        <w:t>через</w:t>
      </w:r>
      <w:r>
        <w:rPr>
          <w:color w:val="262626"/>
          <w:spacing w:val="-3"/>
          <w:sz w:val="28"/>
        </w:rPr>
        <w:t xml:space="preserve"> </w:t>
      </w:r>
      <w:r>
        <w:rPr>
          <w:color w:val="262626"/>
          <w:sz w:val="28"/>
        </w:rPr>
        <w:t>стол);</w:t>
      </w:r>
    </w:p>
    <w:p w:rsidR="0012405A" w:rsidRDefault="0012405A" w:rsidP="0012405A">
      <w:pPr>
        <w:pStyle w:val="a7"/>
        <w:numPr>
          <w:ilvl w:val="2"/>
          <w:numId w:val="2"/>
        </w:numPr>
        <w:tabs>
          <w:tab w:val="left" w:pos="1878"/>
          <w:tab w:val="left" w:pos="1879"/>
        </w:tabs>
        <w:spacing w:before="169"/>
        <w:ind w:hanging="361"/>
        <w:rPr>
          <w:sz w:val="28"/>
        </w:rPr>
      </w:pPr>
      <w:r>
        <w:rPr>
          <w:color w:val="262626"/>
          <w:sz w:val="28"/>
        </w:rPr>
        <w:t>дать</w:t>
      </w:r>
      <w:r>
        <w:rPr>
          <w:color w:val="262626"/>
          <w:spacing w:val="-2"/>
          <w:sz w:val="28"/>
        </w:rPr>
        <w:t xml:space="preserve"> </w:t>
      </w:r>
      <w:r>
        <w:rPr>
          <w:color w:val="262626"/>
          <w:sz w:val="28"/>
        </w:rPr>
        <w:t>возможность</w:t>
      </w:r>
      <w:r>
        <w:rPr>
          <w:color w:val="262626"/>
          <w:spacing w:val="-2"/>
          <w:sz w:val="28"/>
        </w:rPr>
        <w:t xml:space="preserve"> </w:t>
      </w:r>
      <w:r>
        <w:rPr>
          <w:color w:val="262626"/>
          <w:sz w:val="28"/>
        </w:rPr>
        <w:t>подростку</w:t>
      </w:r>
      <w:r>
        <w:rPr>
          <w:color w:val="262626"/>
          <w:spacing w:val="-2"/>
          <w:sz w:val="28"/>
        </w:rPr>
        <w:t xml:space="preserve"> </w:t>
      </w:r>
      <w:r>
        <w:rPr>
          <w:color w:val="262626"/>
          <w:sz w:val="28"/>
        </w:rPr>
        <w:t>высказаться,</w:t>
      </w:r>
      <w:r>
        <w:rPr>
          <w:color w:val="262626"/>
          <w:spacing w:val="-2"/>
          <w:sz w:val="28"/>
        </w:rPr>
        <w:t xml:space="preserve"> </w:t>
      </w:r>
      <w:r>
        <w:rPr>
          <w:color w:val="262626"/>
          <w:sz w:val="28"/>
        </w:rPr>
        <w:t>не</w:t>
      </w:r>
      <w:r>
        <w:rPr>
          <w:color w:val="262626"/>
          <w:spacing w:val="-2"/>
          <w:sz w:val="28"/>
        </w:rPr>
        <w:t xml:space="preserve"> </w:t>
      </w:r>
      <w:r>
        <w:rPr>
          <w:color w:val="262626"/>
          <w:sz w:val="28"/>
        </w:rPr>
        <w:t>перебивая;</w:t>
      </w:r>
    </w:p>
    <w:p w:rsidR="0012405A" w:rsidRDefault="0012405A" w:rsidP="0012405A">
      <w:pPr>
        <w:pStyle w:val="a7"/>
        <w:numPr>
          <w:ilvl w:val="2"/>
          <w:numId w:val="2"/>
        </w:numPr>
        <w:tabs>
          <w:tab w:val="left" w:pos="1878"/>
          <w:tab w:val="left" w:pos="1879"/>
        </w:tabs>
        <w:spacing w:before="170"/>
        <w:ind w:hanging="361"/>
        <w:rPr>
          <w:sz w:val="28"/>
        </w:rPr>
      </w:pPr>
      <w:r>
        <w:rPr>
          <w:color w:val="262626"/>
          <w:sz w:val="28"/>
        </w:rPr>
        <w:t>оказывать</w:t>
      </w:r>
      <w:r>
        <w:rPr>
          <w:color w:val="262626"/>
          <w:spacing w:val="-4"/>
          <w:sz w:val="28"/>
        </w:rPr>
        <w:t xml:space="preserve"> </w:t>
      </w:r>
      <w:r>
        <w:rPr>
          <w:color w:val="262626"/>
          <w:sz w:val="28"/>
        </w:rPr>
        <w:t>первичную</w:t>
      </w:r>
      <w:r>
        <w:rPr>
          <w:color w:val="262626"/>
          <w:spacing w:val="-4"/>
          <w:sz w:val="28"/>
        </w:rPr>
        <w:t xml:space="preserve"> </w:t>
      </w:r>
      <w:r>
        <w:rPr>
          <w:color w:val="262626"/>
          <w:sz w:val="28"/>
        </w:rPr>
        <w:t>психологическую</w:t>
      </w:r>
      <w:r>
        <w:rPr>
          <w:color w:val="262626"/>
          <w:spacing w:val="-3"/>
          <w:sz w:val="28"/>
        </w:rPr>
        <w:t xml:space="preserve"> </w:t>
      </w:r>
      <w:r>
        <w:rPr>
          <w:color w:val="262626"/>
          <w:sz w:val="28"/>
        </w:rPr>
        <w:t>помощь.</w:t>
      </w:r>
    </w:p>
    <w:p w:rsidR="00BF5495" w:rsidRDefault="00372E3A"/>
    <w:sectPr w:rsidR="00BF5495">
      <w:pgSz w:w="11910" w:h="16840"/>
      <w:pgMar w:top="1080" w:right="7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7339"/>
    <w:multiLevelType w:val="hybridMultilevel"/>
    <w:tmpl w:val="6400DA38"/>
    <w:lvl w:ilvl="0" w:tplc="14CC5180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802AF2">
      <w:numFmt w:val="bullet"/>
      <w:lvlText w:val="•"/>
      <w:lvlJc w:val="left"/>
      <w:pPr>
        <w:ind w:left="1901" w:hanging="360"/>
      </w:pPr>
      <w:rPr>
        <w:rFonts w:ascii="Lucida Sans Unicode" w:eastAsia="Lucida Sans Unicode" w:hAnsi="Lucida Sans Unicode" w:cs="Lucida Sans Unicode" w:hint="default"/>
        <w:w w:val="65"/>
        <w:sz w:val="28"/>
        <w:szCs w:val="28"/>
        <w:lang w:val="ru-RU" w:eastAsia="en-US" w:bidi="ar-SA"/>
      </w:rPr>
    </w:lvl>
    <w:lvl w:ilvl="2" w:tplc="12BCFCA4"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3" w:tplc="CE74E546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4FDE4F04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5" w:tplc="AC0269A2">
      <w:numFmt w:val="bullet"/>
      <w:lvlText w:val="•"/>
      <w:lvlJc w:val="left"/>
      <w:pPr>
        <w:ind w:left="5467" w:hanging="360"/>
      </w:pPr>
      <w:rPr>
        <w:rFonts w:hint="default"/>
        <w:lang w:val="ru-RU" w:eastAsia="en-US" w:bidi="ar-SA"/>
      </w:rPr>
    </w:lvl>
    <w:lvl w:ilvl="6" w:tplc="D7F6803C">
      <w:numFmt w:val="bullet"/>
      <w:lvlText w:val="•"/>
      <w:lvlJc w:val="left"/>
      <w:pPr>
        <w:ind w:left="6358" w:hanging="360"/>
      </w:pPr>
      <w:rPr>
        <w:rFonts w:hint="default"/>
        <w:lang w:val="ru-RU" w:eastAsia="en-US" w:bidi="ar-SA"/>
      </w:rPr>
    </w:lvl>
    <w:lvl w:ilvl="7" w:tplc="1AEAE1AA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F1480952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6D6296F"/>
    <w:multiLevelType w:val="hybridMultilevel"/>
    <w:tmpl w:val="83DC068A"/>
    <w:lvl w:ilvl="0" w:tplc="378C49D4">
      <w:numFmt w:val="bullet"/>
      <w:lvlText w:val="•"/>
      <w:lvlJc w:val="left"/>
      <w:pPr>
        <w:ind w:left="461" w:hanging="360"/>
      </w:pPr>
      <w:rPr>
        <w:rFonts w:ascii="Lucida Sans Unicode" w:eastAsia="Lucida Sans Unicode" w:hAnsi="Lucida Sans Unicode" w:cs="Lucida Sans Unicode" w:hint="default"/>
        <w:color w:val="262626"/>
        <w:w w:val="65"/>
        <w:sz w:val="20"/>
        <w:szCs w:val="20"/>
        <w:lang w:val="ru-RU" w:eastAsia="en-US" w:bidi="ar-SA"/>
      </w:rPr>
    </w:lvl>
    <w:lvl w:ilvl="1" w:tplc="DD1E418C">
      <w:numFmt w:val="bullet"/>
      <w:lvlText w:val="•"/>
      <w:lvlJc w:val="left"/>
      <w:pPr>
        <w:ind w:left="1169" w:hanging="360"/>
      </w:pPr>
      <w:rPr>
        <w:rFonts w:ascii="Lucida Sans Unicode" w:eastAsia="Lucida Sans Unicode" w:hAnsi="Lucida Sans Unicode" w:cs="Lucida Sans Unicode" w:hint="default"/>
        <w:color w:val="262626"/>
        <w:w w:val="65"/>
        <w:sz w:val="28"/>
        <w:szCs w:val="28"/>
        <w:lang w:val="ru-RU" w:eastAsia="en-US" w:bidi="ar-SA"/>
      </w:rPr>
    </w:lvl>
    <w:lvl w:ilvl="2" w:tplc="0ECAD0BC">
      <w:numFmt w:val="bullet"/>
      <w:lvlText w:val="•"/>
      <w:lvlJc w:val="left"/>
      <w:pPr>
        <w:ind w:left="1878" w:hanging="360"/>
      </w:pPr>
      <w:rPr>
        <w:rFonts w:ascii="Lucida Sans Unicode" w:eastAsia="Lucida Sans Unicode" w:hAnsi="Lucida Sans Unicode" w:cs="Lucida Sans Unicode" w:hint="default"/>
        <w:color w:val="262626"/>
        <w:w w:val="65"/>
        <w:sz w:val="28"/>
        <w:szCs w:val="28"/>
        <w:lang w:val="ru-RU" w:eastAsia="en-US" w:bidi="ar-SA"/>
      </w:rPr>
    </w:lvl>
    <w:lvl w:ilvl="3" w:tplc="5C546E12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4" w:tplc="22E8897C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5" w:tplc="C3A2C636">
      <w:numFmt w:val="bullet"/>
      <w:lvlText w:val="•"/>
      <w:lvlJc w:val="left"/>
      <w:pPr>
        <w:ind w:left="4897" w:hanging="360"/>
      </w:pPr>
      <w:rPr>
        <w:rFonts w:hint="default"/>
        <w:lang w:val="ru-RU" w:eastAsia="en-US" w:bidi="ar-SA"/>
      </w:rPr>
    </w:lvl>
    <w:lvl w:ilvl="6" w:tplc="AD841050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7" w:tplc="4E1C1CCE">
      <w:numFmt w:val="bullet"/>
      <w:lvlText w:val="•"/>
      <w:lvlJc w:val="left"/>
      <w:pPr>
        <w:ind w:left="6908" w:hanging="360"/>
      </w:pPr>
      <w:rPr>
        <w:rFonts w:hint="default"/>
        <w:lang w:val="ru-RU" w:eastAsia="en-US" w:bidi="ar-SA"/>
      </w:rPr>
    </w:lvl>
    <w:lvl w:ilvl="8" w:tplc="5522550E">
      <w:numFmt w:val="bullet"/>
      <w:lvlText w:val="•"/>
      <w:lvlJc w:val="left"/>
      <w:pPr>
        <w:ind w:left="791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119244D"/>
    <w:multiLevelType w:val="hybridMultilevel"/>
    <w:tmpl w:val="9CD65AC0"/>
    <w:lvl w:ilvl="0" w:tplc="D5DCDDD8">
      <w:numFmt w:val="bullet"/>
      <w:lvlText w:val="•"/>
      <w:lvlJc w:val="left"/>
      <w:pPr>
        <w:ind w:left="3190" w:hanging="357"/>
      </w:pPr>
      <w:rPr>
        <w:rFonts w:ascii="Lucida Sans Unicode" w:eastAsia="Lucida Sans Unicode" w:hAnsi="Lucida Sans Unicode" w:cs="Lucida Sans Unicode" w:hint="default"/>
        <w:w w:val="65"/>
        <w:sz w:val="28"/>
        <w:szCs w:val="28"/>
        <w:lang w:val="ru-RU" w:eastAsia="en-US" w:bidi="ar-SA"/>
      </w:rPr>
    </w:lvl>
    <w:lvl w:ilvl="1" w:tplc="3ED26CA6">
      <w:numFmt w:val="bullet"/>
      <w:lvlText w:val="•"/>
      <w:lvlJc w:val="left"/>
      <w:pPr>
        <w:ind w:left="3854" w:hanging="357"/>
      </w:pPr>
      <w:rPr>
        <w:rFonts w:hint="default"/>
        <w:lang w:val="ru-RU" w:eastAsia="en-US" w:bidi="ar-SA"/>
      </w:rPr>
    </w:lvl>
    <w:lvl w:ilvl="2" w:tplc="AB3A63F4">
      <w:numFmt w:val="bullet"/>
      <w:lvlText w:val="•"/>
      <w:lvlJc w:val="left"/>
      <w:pPr>
        <w:ind w:left="4529" w:hanging="357"/>
      </w:pPr>
      <w:rPr>
        <w:rFonts w:hint="default"/>
        <w:lang w:val="ru-RU" w:eastAsia="en-US" w:bidi="ar-SA"/>
      </w:rPr>
    </w:lvl>
    <w:lvl w:ilvl="3" w:tplc="FA24EC3E">
      <w:numFmt w:val="bullet"/>
      <w:lvlText w:val="•"/>
      <w:lvlJc w:val="left"/>
      <w:pPr>
        <w:ind w:left="5203" w:hanging="357"/>
      </w:pPr>
      <w:rPr>
        <w:rFonts w:hint="default"/>
        <w:lang w:val="ru-RU" w:eastAsia="en-US" w:bidi="ar-SA"/>
      </w:rPr>
    </w:lvl>
    <w:lvl w:ilvl="4" w:tplc="863E97AA">
      <w:numFmt w:val="bullet"/>
      <w:lvlText w:val="•"/>
      <w:lvlJc w:val="left"/>
      <w:pPr>
        <w:ind w:left="5878" w:hanging="357"/>
      </w:pPr>
      <w:rPr>
        <w:rFonts w:hint="default"/>
        <w:lang w:val="ru-RU" w:eastAsia="en-US" w:bidi="ar-SA"/>
      </w:rPr>
    </w:lvl>
    <w:lvl w:ilvl="5" w:tplc="C046DF40">
      <w:numFmt w:val="bullet"/>
      <w:lvlText w:val="•"/>
      <w:lvlJc w:val="left"/>
      <w:pPr>
        <w:ind w:left="6553" w:hanging="357"/>
      </w:pPr>
      <w:rPr>
        <w:rFonts w:hint="default"/>
        <w:lang w:val="ru-RU" w:eastAsia="en-US" w:bidi="ar-SA"/>
      </w:rPr>
    </w:lvl>
    <w:lvl w:ilvl="6" w:tplc="2B3CE986">
      <w:numFmt w:val="bullet"/>
      <w:lvlText w:val="•"/>
      <w:lvlJc w:val="left"/>
      <w:pPr>
        <w:ind w:left="7227" w:hanging="357"/>
      </w:pPr>
      <w:rPr>
        <w:rFonts w:hint="default"/>
        <w:lang w:val="ru-RU" w:eastAsia="en-US" w:bidi="ar-SA"/>
      </w:rPr>
    </w:lvl>
    <w:lvl w:ilvl="7" w:tplc="3A9AA4B6">
      <w:numFmt w:val="bullet"/>
      <w:lvlText w:val="•"/>
      <w:lvlJc w:val="left"/>
      <w:pPr>
        <w:ind w:left="7902" w:hanging="357"/>
      </w:pPr>
      <w:rPr>
        <w:rFonts w:hint="default"/>
        <w:lang w:val="ru-RU" w:eastAsia="en-US" w:bidi="ar-SA"/>
      </w:rPr>
    </w:lvl>
    <w:lvl w:ilvl="8" w:tplc="6FDA7F68">
      <w:numFmt w:val="bullet"/>
      <w:lvlText w:val="•"/>
      <w:lvlJc w:val="left"/>
      <w:pPr>
        <w:ind w:left="8576" w:hanging="357"/>
      </w:pPr>
      <w:rPr>
        <w:rFonts w:hint="default"/>
        <w:lang w:val="ru-RU" w:eastAsia="en-US" w:bidi="ar-SA"/>
      </w:rPr>
    </w:lvl>
  </w:abstractNum>
  <w:abstractNum w:abstractNumId="3" w15:restartNumberingAfterBreak="0">
    <w:nsid w:val="71F22948"/>
    <w:multiLevelType w:val="hybridMultilevel"/>
    <w:tmpl w:val="E14CBB30"/>
    <w:lvl w:ilvl="0" w:tplc="BCC44DB4">
      <w:start w:val="1"/>
      <w:numFmt w:val="decimal"/>
      <w:lvlText w:val="%1."/>
      <w:lvlJc w:val="left"/>
      <w:pPr>
        <w:ind w:left="1169" w:hanging="360"/>
        <w:jc w:val="left"/>
      </w:pPr>
      <w:rPr>
        <w:rFonts w:ascii="Times New Roman" w:eastAsia="Times New Roman" w:hAnsi="Times New Roman" w:cs="Times New Roman" w:hint="default"/>
        <w:color w:val="262626"/>
        <w:w w:val="100"/>
        <w:sz w:val="28"/>
        <w:szCs w:val="28"/>
        <w:lang w:val="ru-RU" w:eastAsia="en-US" w:bidi="ar-SA"/>
      </w:rPr>
    </w:lvl>
    <w:lvl w:ilvl="1" w:tplc="50D0C98E">
      <w:numFmt w:val="bullet"/>
      <w:lvlText w:val="•"/>
      <w:lvlJc w:val="left"/>
      <w:pPr>
        <w:ind w:left="1877" w:hanging="360"/>
      </w:pPr>
      <w:rPr>
        <w:rFonts w:ascii="Lucida Sans Unicode" w:eastAsia="Lucida Sans Unicode" w:hAnsi="Lucida Sans Unicode" w:cs="Lucida Sans Unicode" w:hint="default"/>
        <w:color w:val="262626"/>
        <w:w w:val="65"/>
        <w:sz w:val="28"/>
        <w:szCs w:val="28"/>
        <w:lang w:val="ru-RU" w:eastAsia="en-US" w:bidi="ar-SA"/>
      </w:rPr>
    </w:lvl>
    <w:lvl w:ilvl="2" w:tplc="F794B176">
      <w:numFmt w:val="bullet"/>
      <w:lvlText w:val="•"/>
      <w:lvlJc w:val="left"/>
      <w:pPr>
        <w:ind w:left="2774" w:hanging="360"/>
      </w:pPr>
      <w:rPr>
        <w:rFonts w:hint="default"/>
        <w:lang w:val="ru-RU" w:eastAsia="en-US" w:bidi="ar-SA"/>
      </w:rPr>
    </w:lvl>
    <w:lvl w:ilvl="3" w:tplc="A2FA0336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4" w:tplc="7B5271A0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67F8FAB0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6" w:tplc="B4AEFEDE"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7" w:tplc="51B86A9E">
      <w:numFmt w:val="bullet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  <w:lvl w:ilvl="8" w:tplc="8AAA0126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4D"/>
    <w:rsid w:val="000C3D29"/>
    <w:rsid w:val="0012405A"/>
    <w:rsid w:val="00372E3A"/>
    <w:rsid w:val="005F3249"/>
    <w:rsid w:val="0072404D"/>
    <w:rsid w:val="00892C92"/>
    <w:rsid w:val="00A15B8E"/>
    <w:rsid w:val="00D269E3"/>
    <w:rsid w:val="00F5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9F99"/>
  <w15:chartTrackingRefBased/>
  <w15:docId w15:val="{BDD56EF2-9B47-4F94-96F2-B36F86CF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240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2405A"/>
    <w:pPr>
      <w:ind w:left="116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2405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12405A"/>
    <w:pPr>
      <w:spacing w:before="76"/>
      <w:ind w:left="2466" w:right="1830" w:hanging="270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12405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12405A"/>
    <w:pPr>
      <w:ind w:left="1169" w:hanging="361"/>
    </w:pPr>
  </w:style>
  <w:style w:type="paragraph" w:customStyle="1" w:styleId="docdata">
    <w:name w:val="docdata"/>
    <w:aliases w:val="docy,v5,51806,bqiaagaaeyqcaaagiaiaaaousqaabcffaaaaaaaaaaaaaaaaaaaaaaaaaaaaaaaaaaaaaaaaaaaaaaaaaaaaaaaaaaaaaaaaaaaaaaaaaaaaaaaaaaaaaaaaaaaaaaaaaaaaaaaaaaaaaaaaaaaaaaaaaaaaaaaaaaaaaaaaaaaaaaaaaaaaaaaaaaaaaaaaaaaaaaaaaaaaaaaaaaaaaaaaaaaaaaaaaaaaaaa"/>
    <w:basedOn w:val="a"/>
    <w:rsid w:val="00A15B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A15B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1227</Words>
  <Characters>6998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2023-12-27T11:18:00Z</dcterms:created>
  <dcterms:modified xsi:type="dcterms:W3CDTF">2023-12-27T11:26:00Z</dcterms:modified>
</cp:coreProperties>
</file>