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D2C" w:rsidRDefault="00DF4D2C" w:rsidP="003F1CC4">
      <w:pPr>
        <w:pStyle w:val="a3"/>
        <w:shd w:val="clear" w:color="auto" w:fill="FFFFFF"/>
        <w:spacing w:before="0" w:beforeAutospacing="0" w:after="150" w:afterAutospacing="0"/>
        <w:rPr>
          <w:color w:val="000000"/>
        </w:rPr>
      </w:pPr>
      <w:r>
        <w:rPr>
          <w:color w:val="000000"/>
        </w:rPr>
        <w:t>МБОУ Сосновская СОШ №1.</w:t>
      </w:r>
    </w:p>
    <w:p w:rsidR="00DF4D2C" w:rsidRDefault="00DF4D2C" w:rsidP="003F1CC4">
      <w:pPr>
        <w:pStyle w:val="a3"/>
        <w:shd w:val="clear" w:color="auto" w:fill="FFFFFF"/>
        <w:spacing w:before="0" w:beforeAutospacing="0" w:after="150" w:afterAutospacing="0"/>
        <w:rPr>
          <w:color w:val="000000"/>
        </w:rPr>
      </w:pPr>
      <w:r>
        <w:rPr>
          <w:color w:val="000000"/>
        </w:rPr>
        <w:t>Учитель</w:t>
      </w:r>
      <w:r w:rsidR="002657A0">
        <w:rPr>
          <w:color w:val="000000"/>
        </w:rPr>
        <w:t>:</w:t>
      </w:r>
      <w:r>
        <w:rPr>
          <w:color w:val="000000"/>
        </w:rPr>
        <w:t xml:space="preserve"> Ненашева Н.А.</w:t>
      </w:r>
    </w:p>
    <w:p w:rsidR="00DF4D2C" w:rsidRDefault="00DF4D2C" w:rsidP="003F1CC4">
      <w:pPr>
        <w:pStyle w:val="a3"/>
        <w:shd w:val="clear" w:color="auto" w:fill="FFFFFF"/>
        <w:spacing w:before="0" w:beforeAutospacing="0" w:after="150" w:afterAutospacing="0"/>
        <w:rPr>
          <w:color w:val="000000"/>
        </w:rPr>
      </w:pPr>
      <w:r>
        <w:rPr>
          <w:color w:val="000000"/>
        </w:rPr>
        <w:t>Продуктивные задания по русскому языку.</w:t>
      </w:r>
    </w:p>
    <w:p w:rsidR="00DF4D2C" w:rsidRPr="00DF4D2C" w:rsidRDefault="00DF4D2C" w:rsidP="003F1CC4">
      <w:pPr>
        <w:pStyle w:val="a3"/>
        <w:shd w:val="clear" w:color="auto" w:fill="FFFFFF"/>
        <w:spacing w:before="0" w:beforeAutospacing="0" w:after="150" w:afterAutospacing="0"/>
        <w:rPr>
          <w:color w:val="000000"/>
        </w:rPr>
      </w:pPr>
      <w:r>
        <w:rPr>
          <w:color w:val="000000"/>
        </w:rPr>
        <w:t>1.Прочитайте текст.</w:t>
      </w:r>
    </w:p>
    <w:p w:rsidR="003F1CC4" w:rsidRPr="00DF4D2C" w:rsidRDefault="003F1CC4" w:rsidP="003F1CC4">
      <w:pPr>
        <w:pStyle w:val="a3"/>
        <w:shd w:val="clear" w:color="auto" w:fill="FFFFFF"/>
        <w:spacing w:before="0" w:beforeAutospacing="0" w:after="150" w:afterAutospacing="0"/>
        <w:rPr>
          <w:color w:val="000000"/>
        </w:rPr>
      </w:pPr>
      <w:r w:rsidRPr="00DF4D2C">
        <w:rPr>
          <w:color w:val="000000"/>
        </w:rPr>
        <w:t>Зима. Из канализационного колодца валит пар. Вокруг оттаявшая земля. Подхожу ближе: земля шевелится. Да это брошенные людьми собаки, и в их глазах- горе и страх. Я знаю людей, которые выставляли на улицу свою собаку за то, что она не могла больше приносить потомства, а значит- дохода. Что же получается: деньги вместо души? Почему дефицит милосердия сегодня так велик?</w:t>
      </w:r>
    </w:p>
    <w:p w:rsidR="003F1CC4" w:rsidRPr="00DF4D2C" w:rsidRDefault="003F1CC4" w:rsidP="003F1CC4">
      <w:pPr>
        <w:pStyle w:val="a3"/>
        <w:shd w:val="clear" w:color="auto" w:fill="FFFFFF"/>
        <w:spacing w:before="0" w:beforeAutospacing="0" w:after="150" w:afterAutospacing="0"/>
        <w:rPr>
          <w:color w:val="000000"/>
        </w:rPr>
      </w:pPr>
      <w:r w:rsidRPr="00DF4D2C">
        <w:rPr>
          <w:color w:val="000000"/>
        </w:rPr>
        <w:t xml:space="preserve">Что станет с нашим разумом и нашим сердцем? Не покинет ли нас доброта навсегда? Ведь уже сегодня ее недостает нам всем! Горе </w:t>
      </w:r>
      <w:r w:rsidR="002657A0" w:rsidRPr="00DF4D2C">
        <w:rPr>
          <w:color w:val="000000"/>
        </w:rPr>
        <w:t>у товарища- нас</w:t>
      </w:r>
      <w:r w:rsidRPr="00DF4D2C">
        <w:rPr>
          <w:color w:val="000000"/>
        </w:rPr>
        <w:t xml:space="preserve"> не спешим ему на помощь. Ребенок с интересом смотрит, как голубь с отрезанными лапками мучается, не может </w:t>
      </w:r>
      <w:r w:rsidR="002657A0" w:rsidRPr="00DF4D2C">
        <w:rPr>
          <w:color w:val="000000"/>
        </w:rPr>
        <w:t>приземлиться, -</w:t>
      </w:r>
      <w:r w:rsidRPr="00DF4D2C">
        <w:rPr>
          <w:color w:val="000000"/>
        </w:rPr>
        <w:t xml:space="preserve"> мы снова проходим мимо.</w:t>
      </w:r>
    </w:p>
    <w:p w:rsidR="003F1CC4" w:rsidRPr="00DF4D2C" w:rsidRDefault="003F1CC4" w:rsidP="003F1CC4">
      <w:pPr>
        <w:pStyle w:val="a3"/>
        <w:shd w:val="clear" w:color="auto" w:fill="FFFFFF"/>
        <w:spacing w:before="0" w:beforeAutospacing="0" w:after="150" w:afterAutospacing="0"/>
        <w:rPr>
          <w:color w:val="000000"/>
        </w:rPr>
      </w:pPr>
      <w:r w:rsidRPr="00DF4D2C">
        <w:rPr>
          <w:color w:val="000000"/>
        </w:rPr>
        <w:t>Преступно мало мы говорим об отношении человека к четвероногому другу, словно нет в нашей жизни жестокости! Человек не может состояться без доброго отношения к меньшим своим братьям.</w:t>
      </w:r>
    </w:p>
    <w:p w:rsidR="00484463" w:rsidRPr="00DF4D2C" w:rsidRDefault="003F1CC4" w:rsidP="00484463">
      <w:pPr>
        <w:pStyle w:val="a3"/>
        <w:shd w:val="clear" w:color="auto" w:fill="FFFFFF"/>
        <w:spacing w:before="0" w:beforeAutospacing="0" w:after="150" w:afterAutospacing="0"/>
        <w:rPr>
          <w:color w:val="000000"/>
        </w:rPr>
      </w:pPr>
      <w:r w:rsidRPr="00DF4D2C">
        <w:rPr>
          <w:color w:val="000000"/>
        </w:rPr>
        <w:t>Космос, пограничная и милицейская службы, медицина, геология- сферы, в которых жизнь собаки- подвиг во имя человека. Где же наша человеческая благодарность, милосердие?</w:t>
      </w:r>
    </w:p>
    <w:p w:rsidR="00B349EF" w:rsidRPr="00DF4D2C" w:rsidRDefault="00DF4D2C">
      <w:pPr>
        <w:rPr>
          <w:rFonts w:ascii="Times New Roman" w:hAnsi="Times New Roman" w:cs="Times New Roman"/>
          <w:sz w:val="24"/>
          <w:szCs w:val="24"/>
        </w:rPr>
      </w:pPr>
      <w:r>
        <w:rPr>
          <w:rFonts w:ascii="Times New Roman" w:hAnsi="Times New Roman" w:cs="Times New Roman"/>
          <w:sz w:val="24"/>
          <w:szCs w:val="24"/>
        </w:rPr>
        <w:t>2</w:t>
      </w:r>
      <w:r w:rsidR="00B349EF" w:rsidRPr="00DF4D2C">
        <w:rPr>
          <w:rFonts w:ascii="Times New Roman" w:hAnsi="Times New Roman" w:cs="Times New Roman"/>
          <w:sz w:val="24"/>
          <w:szCs w:val="24"/>
        </w:rPr>
        <w:t>.Составьте план текста.</w:t>
      </w:r>
    </w:p>
    <w:p w:rsidR="00B349EF" w:rsidRPr="00DF4D2C" w:rsidRDefault="00DF4D2C">
      <w:pPr>
        <w:rPr>
          <w:rFonts w:ascii="Times New Roman" w:hAnsi="Times New Roman" w:cs="Times New Roman"/>
          <w:sz w:val="24"/>
          <w:szCs w:val="24"/>
        </w:rPr>
      </w:pPr>
      <w:r>
        <w:rPr>
          <w:rFonts w:ascii="Times New Roman" w:hAnsi="Times New Roman" w:cs="Times New Roman"/>
          <w:sz w:val="24"/>
          <w:szCs w:val="24"/>
        </w:rPr>
        <w:t>3</w:t>
      </w:r>
      <w:r w:rsidR="00B349EF" w:rsidRPr="00DF4D2C">
        <w:rPr>
          <w:rFonts w:ascii="Times New Roman" w:hAnsi="Times New Roman" w:cs="Times New Roman"/>
          <w:sz w:val="24"/>
          <w:szCs w:val="24"/>
        </w:rPr>
        <w:t>.Напишите изложение по плану.</w:t>
      </w:r>
      <w:r w:rsidR="00484463" w:rsidRPr="00DF4D2C">
        <w:rPr>
          <w:rFonts w:ascii="Times New Roman" w:hAnsi="Times New Roman" w:cs="Times New Roman"/>
          <w:sz w:val="24"/>
          <w:szCs w:val="24"/>
        </w:rPr>
        <w:t xml:space="preserve"> Озаглавьте своё изложение. </w:t>
      </w:r>
    </w:p>
    <w:p w:rsidR="006E43F3" w:rsidRPr="00DF4D2C" w:rsidRDefault="00DF4D2C" w:rsidP="006E43F3">
      <w:pPr>
        <w:pStyle w:val="c4"/>
        <w:spacing w:before="0" w:beforeAutospacing="0" w:after="0" w:afterAutospacing="0"/>
        <w:rPr>
          <w:color w:val="000000"/>
        </w:rPr>
      </w:pPr>
      <w:r>
        <w:t>4</w:t>
      </w:r>
      <w:r w:rsidR="00C61A24" w:rsidRPr="00DF4D2C">
        <w:t>.</w:t>
      </w:r>
      <w:r w:rsidR="006E43F3" w:rsidRPr="00DF4D2C">
        <w:t>Напишите сочинение</w:t>
      </w:r>
      <w:r w:rsidR="00C61A24" w:rsidRPr="00DF4D2C">
        <w:t xml:space="preserve">-рассуждение </w:t>
      </w:r>
      <w:r w:rsidR="006E43F3" w:rsidRPr="00DF4D2C">
        <w:t xml:space="preserve">на </w:t>
      </w:r>
      <w:r w:rsidR="002657A0" w:rsidRPr="00DF4D2C">
        <w:t>тему:</w:t>
      </w:r>
      <w:r w:rsidR="00B349EF" w:rsidRPr="00DF4D2C">
        <w:t xml:space="preserve"> «</w:t>
      </w:r>
      <w:r w:rsidR="006E43F3" w:rsidRPr="00DF4D2C">
        <w:t>Что такое милосердие?</w:t>
      </w:r>
      <w:r w:rsidR="00B349EF" w:rsidRPr="00DF4D2C">
        <w:t>»</w:t>
      </w:r>
      <w:r w:rsidR="00C61A24" w:rsidRPr="00DF4D2C">
        <w:t>.</w:t>
      </w:r>
      <w:r w:rsidR="006E43F3" w:rsidRPr="00DF4D2C">
        <w:rPr>
          <w:rStyle w:val="c4"/>
          <w:color w:val="000000"/>
        </w:rPr>
        <w:t xml:space="preserve"> </w:t>
      </w:r>
      <w:r w:rsidR="006E43F3" w:rsidRPr="00DF4D2C">
        <w:rPr>
          <w:rStyle w:val="c1"/>
          <w:color w:val="000000"/>
        </w:rPr>
        <w:t>Аргументируя свой тезис, приведите два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6E43F3" w:rsidRPr="00DF4D2C" w:rsidRDefault="006E43F3" w:rsidP="006E43F3">
      <w:pPr>
        <w:pStyle w:val="c4"/>
        <w:spacing w:before="0" w:beforeAutospacing="0" w:after="0" w:afterAutospacing="0"/>
        <w:rPr>
          <w:rStyle w:val="c1"/>
          <w:color w:val="000000"/>
        </w:rPr>
      </w:pPr>
      <w:r w:rsidRPr="00DF4D2C">
        <w:rPr>
          <w:rStyle w:val="c1"/>
          <w:color w:val="000000"/>
        </w:rPr>
        <w:t>Объём сочинения должен составлять не менее 70 слов.</w:t>
      </w:r>
    </w:p>
    <w:p w:rsidR="00DF4D2C" w:rsidRDefault="00DF4D2C" w:rsidP="006E43F3">
      <w:pPr>
        <w:pStyle w:val="c4"/>
        <w:spacing w:before="0" w:beforeAutospacing="0" w:after="0" w:afterAutospacing="0"/>
        <w:rPr>
          <w:rFonts w:ascii="Calibri" w:hAnsi="Calibri"/>
          <w:color w:val="000000"/>
          <w:sz w:val="22"/>
          <w:szCs w:val="22"/>
        </w:rPr>
      </w:pPr>
      <w:r>
        <w:rPr>
          <w:rStyle w:val="c1"/>
          <w:color w:val="000000"/>
        </w:rPr>
        <w:t>5</w:t>
      </w:r>
      <w:r w:rsidR="006E43F3" w:rsidRPr="00DF4D2C">
        <w:rPr>
          <w:rStyle w:val="c1"/>
          <w:color w:val="000000"/>
        </w:rPr>
        <w:t xml:space="preserve">.Составьте буклет о </w:t>
      </w:r>
      <w:r w:rsidR="002657A0" w:rsidRPr="00DF4D2C">
        <w:rPr>
          <w:rStyle w:val="c1"/>
          <w:color w:val="000000"/>
        </w:rPr>
        <w:t>том,</w:t>
      </w:r>
      <w:r w:rsidR="006E43F3" w:rsidRPr="00DF4D2C">
        <w:rPr>
          <w:rStyle w:val="c1"/>
          <w:color w:val="000000"/>
        </w:rPr>
        <w:t xml:space="preserve"> где </w:t>
      </w:r>
      <w:r w:rsidR="002657A0" w:rsidRPr="00DF4D2C">
        <w:rPr>
          <w:rStyle w:val="c1"/>
          <w:color w:val="000000"/>
        </w:rPr>
        <w:t>есть приюты</w:t>
      </w:r>
      <w:r w:rsidR="006E43F3" w:rsidRPr="00DF4D2C">
        <w:rPr>
          <w:rStyle w:val="c1"/>
          <w:color w:val="000000"/>
        </w:rPr>
        <w:t xml:space="preserve"> для животных </w:t>
      </w:r>
      <w:r w:rsidR="002657A0" w:rsidRPr="00DF4D2C">
        <w:rPr>
          <w:rStyle w:val="c1"/>
          <w:color w:val="000000"/>
        </w:rPr>
        <w:t>в вашем регионе,</w:t>
      </w:r>
      <w:r w:rsidRPr="00DF4D2C">
        <w:rPr>
          <w:rStyle w:val="c1"/>
          <w:color w:val="000000"/>
        </w:rPr>
        <w:t xml:space="preserve"> и кто может оказать помощь бездомным животным</w:t>
      </w:r>
      <w:r>
        <w:rPr>
          <w:rStyle w:val="c1"/>
          <w:color w:val="000000"/>
          <w:sz w:val="22"/>
          <w:szCs w:val="22"/>
        </w:rPr>
        <w:t>?</w:t>
      </w:r>
      <w:r>
        <w:rPr>
          <w:rFonts w:ascii="Calibri" w:hAnsi="Calibri"/>
          <w:color w:val="000000"/>
          <w:sz w:val="22"/>
          <w:szCs w:val="22"/>
        </w:rPr>
        <w:t xml:space="preserve"> </w:t>
      </w:r>
    </w:p>
    <w:p w:rsidR="00DF4D2C" w:rsidRDefault="00DF4D2C" w:rsidP="006E43F3">
      <w:pPr>
        <w:pStyle w:val="c4"/>
        <w:spacing w:before="0" w:beforeAutospacing="0" w:after="0" w:afterAutospacing="0"/>
        <w:rPr>
          <w:rFonts w:ascii="Calibri" w:hAnsi="Calibri"/>
          <w:color w:val="000000"/>
          <w:sz w:val="22"/>
          <w:szCs w:val="22"/>
        </w:rPr>
      </w:pPr>
    </w:p>
    <w:p w:rsidR="002657A0" w:rsidRDefault="002657A0" w:rsidP="00DF4D2C">
      <w:pPr>
        <w:spacing w:after="150" w:line="240" w:lineRule="auto"/>
        <w:rPr>
          <w:rFonts w:ascii="Times New Roman" w:eastAsia="Times New Roman" w:hAnsi="Times New Roman" w:cs="Times New Roman"/>
          <w:b/>
          <w:bCs/>
          <w:color w:val="000000"/>
          <w:sz w:val="21"/>
          <w:szCs w:val="21"/>
          <w:lang w:eastAsia="ru-RU"/>
        </w:rPr>
      </w:pPr>
    </w:p>
    <w:p w:rsidR="002657A0" w:rsidRDefault="002657A0" w:rsidP="00DF4D2C">
      <w:pPr>
        <w:spacing w:after="150" w:line="240" w:lineRule="auto"/>
        <w:rPr>
          <w:rFonts w:ascii="Times New Roman" w:eastAsia="Times New Roman" w:hAnsi="Times New Roman" w:cs="Times New Roman"/>
          <w:b/>
          <w:bCs/>
          <w:color w:val="000000"/>
          <w:sz w:val="21"/>
          <w:szCs w:val="21"/>
          <w:lang w:eastAsia="ru-RU"/>
        </w:rPr>
      </w:pPr>
    </w:p>
    <w:p w:rsidR="002657A0" w:rsidRDefault="002657A0" w:rsidP="00DF4D2C">
      <w:pPr>
        <w:spacing w:after="150" w:line="240" w:lineRule="auto"/>
        <w:rPr>
          <w:rFonts w:ascii="Times New Roman" w:eastAsia="Times New Roman" w:hAnsi="Times New Roman" w:cs="Times New Roman"/>
          <w:b/>
          <w:bCs/>
          <w:color w:val="000000"/>
          <w:sz w:val="21"/>
          <w:szCs w:val="21"/>
          <w:lang w:eastAsia="ru-RU"/>
        </w:rPr>
      </w:pPr>
    </w:p>
    <w:p w:rsidR="002657A0" w:rsidRDefault="002657A0" w:rsidP="00DF4D2C">
      <w:pPr>
        <w:spacing w:after="150" w:line="240" w:lineRule="auto"/>
        <w:rPr>
          <w:rFonts w:ascii="Times New Roman" w:eastAsia="Times New Roman" w:hAnsi="Times New Roman" w:cs="Times New Roman"/>
          <w:b/>
          <w:bCs/>
          <w:color w:val="000000"/>
          <w:sz w:val="21"/>
          <w:szCs w:val="21"/>
          <w:lang w:eastAsia="ru-RU"/>
        </w:rPr>
      </w:pPr>
    </w:p>
    <w:p w:rsidR="002657A0" w:rsidRDefault="002657A0" w:rsidP="00DF4D2C">
      <w:pPr>
        <w:spacing w:after="150" w:line="240" w:lineRule="auto"/>
        <w:rPr>
          <w:rFonts w:ascii="Times New Roman" w:eastAsia="Times New Roman" w:hAnsi="Times New Roman" w:cs="Times New Roman"/>
          <w:b/>
          <w:bCs/>
          <w:color w:val="000000"/>
          <w:sz w:val="21"/>
          <w:szCs w:val="21"/>
          <w:lang w:eastAsia="ru-RU"/>
        </w:rPr>
      </w:pPr>
    </w:p>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lastRenderedPageBreak/>
        <w:t> </w:t>
      </w:r>
      <w:r w:rsidRPr="00DF4D2C">
        <w:rPr>
          <w:rFonts w:ascii="Times New Roman" w:eastAsia="Times New Roman" w:hAnsi="Times New Roman" w:cs="Times New Roman"/>
          <w:b/>
          <w:bCs/>
          <w:color w:val="000000"/>
          <w:sz w:val="21"/>
          <w:szCs w:val="21"/>
          <w:lang w:eastAsia="ru-RU"/>
        </w:rPr>
        <w:t>Критерии оценивания сочинений и изложений</w:t>
      </w:r>
    </w:p>
    <w:tbl>
      <w:tblPr>
        <w:tblW w:w="14895" w:type="dxa"/>
        <w:tblCellMar>
          <w:top w:w="45" w:type="dxa"/>
          <w:left w:w="45" w:type="dxa"/>
          <w:bottom w:w="45" w:type="dxa"/>
          <w:right w:w="45" w:type="dxa"/>
        </w:tblCellMar>
        <w:tblLook w:val="04A0" w:firstRow="1" w:lastRow="0" w:firstColumn="1" w:lastColumn="0" w:noHBand="0" w:noVBand="1"/>
      </w:tblPr>
      <w:tblGrid>
        <w:gridCol w:w="5679"/>
        <w:gridCol w:w="5986"/>
        <w:gridCol w:w="3230"/>
      </w:tblGrid>
      <w:tr w:rsidR="00DF4D2C" w:rsidRPr="00DF4D2C" w:rsidTr="00DF4D2C">
        <w:trPr>
          <w:trHeight w:val="210"/>
        </w:trPr>
        <w:tc>
          <w:tcPr>
            <w:tcW w:w="556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b/>
                <w:bCs/>
                <w:i/>
                <w:iCs/>
                <w:color w:val="000000"/>
                <w:sz w:val="21"/>
                <w:szCs w:val="21"/>
                <w:lang w:eastAsia="ru-RU"/>
              </w:rPr>
              <w:t>Содержание</w:t>
            </w:r>
          </w:p>
        </w:tc>
        <w:tc>
          <w:tcPr>
            <w:tcW w:w="586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b/>
                <w:bCs/>
                <w:i/>
                <w:iCs/>
                <w:color w:val="000000"/>
                <w:sz w:val="21"/>
                <w:szCs w:val="21"/>
                <w:lang w:eastAsia="ru-RU"/>
              </w:rPr>
              <w:t>Речевое оформление</w:t>
            </w:r>
          </w:p>
        </w:tc>
        <w:tc>
          <w:tcPr>
            <w:tcW w:w="3165"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b/>
                <w:bCs/>
                <w:i/>
                <w:iCs/>
                <w:color w:val="000000"/>
                <w:sz w:val="21"/>
                <w:szCs w:val="21"/>
                <w:lang w:eastAsia="ru-RU"/>
              </w:rPr>
              <w:t>Грамотность</w:t>
            </w:r>
          </w:p>
        </w:tc>
      </w:tr>
      <w:tr w:rsidR="00DF4D2C" w:rsidRPr="00DF4D2C" w:rsidTr="00DF4D2C">
        <w:tc>
          <w:tcPr>
            <w:tcW w:w="5565" w:type="dxa"/>
            <w:vMerge w:val="restart"/>
            <w:tcBorders>
              <w:top w:val="single" w:sz="6" w:space="0" w:color="000000"/>
              <w:left w:val="single" w:sz="6" w:space="0" w:color="000000"/>
              <w:bottom w:val="nil"/>
              <w:right w:val="nil"/>
            </w:tcBorders>
            <w:shd w:val="clear" w:color="auto" w:fill="auto"/>
            <w:tcMar>
              <w:top w:w="0" w:type="dxa"/>
              <w:left w:w="43" w:type="dxa"/>
              <w:bottom w:w="0" w:type="dxa"/>
              <w:right w:w="0" w:type="dxa"/>
            </w:tcMar>
            <w:hideMark/>
          </w:tcPr>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 соответствие содержания работы заявленной теме;</w:t>
            </w:r>
          </w:p>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 полнота раскрытия темы;</w:t>
            </w:r>
          </w:p>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 наличие фактических ошибок;</w:t>
            </w:r>
          </w:p>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 последовательность изложения</w:t>
            </w:r>
          </w:p>
        </w:tc>
        <w:tc>
          <w:tcPr>
            <w:tcW w:w="5865" w:type="dxa"/>
            <w:vMerge w:val="restart"/>
            <w:tcBorders>
              <w:top w:val="single" w:sz="6" w:space="0" w:color="000000"/>
              <w:left w:val="single" w:sz="6" w:space="0" w:color="000000"/>
              <w:bottom w:val="nil"/>
              <w:right w:val="nil"/>
            </w:tcBorders>
            <w:shd w:val="clear" w:color="auto" w:fill="auto"/>
            <w:tcMar>
              <w:top w:w="0" w:type="dxa"/>
              <w:left w:w="43" w:type="dxa"/>
              <w:bottom w:w="0" w:type="dxa"/>
              <w:right w:w="0" w:type="dxa"/>
            </w:tcMar>
            <w:hideMark/>
          </w:tcPr>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 разнообразие лексики и грамматического строя речи;</w:t>
            </w:r>
          </w:p>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 стилевое единство и выразительность речи;</w:t>
            </w:r>
          </w:p>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 число речевых недочетов</w:t>
            </w:r>
          </w:p>
        </w:tc>
        <w:tc>
          <w:tcPr>
            <w:tcW w:w="3165" w:type="dxa"/>
            <w:tcBorders>
              <w:top w:val="single" w:sz="6" w:space="0" w:color="000000"/>
              <w:left w:val="single" w:sz="6" w:space="0" w:color="000000"/>
              <w:bottom w:val="nil"/>
              <w:right w:val="single" w:sz="6" w:space="0" w:color="000000"/>
            </w:tcBorders>
            <w:shd w:val="clear" w:color="auto" w:fill="auto"/>
            <w:tcMar>
              <w:top w:w="0" w:type="dxa"/>
              <w:left w:w="43" w:type="dxa"/>
              <w:bottom w:w="0" w:type="dxa"/>
              <w:right w:w="43" w:type="dxa"/>
            </w:tcMar>
            <w:hideMark/>
          </w:tcPr>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Число допущенных ошибок</w:t>
            </w:r>
          </w:p>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 орфографических;</w:t>
            </w:r>
          </w:p>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 пунктуационных;</w:t>
            </w:r>
          </w:p>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 грамматических</w:t>
            </w:r>
          </w:p>
        </w:tc>
      </w:tr>
      <w:tr w:rsidR="00DF4D2C" w:rsidRPr="00DF4D2C" w:rsidTr="002657A0">
        <w:tc>
          <w:tcPr>
            <w:tcW w:w="0" w:type="auto"/>
            <w:vMerge/>
            <w:tcBorders>
              <w:top w:val="single" w:sz="6" w:space="0" w:color="000000"/>
              <w:left w:val="single" w:sz="6" w:space="0" w:color="000000"/>
              <w:bottom w:val="single" w:sz="4" w:space="0" w:color="auto"/>
              <w:right w:val="nil"/>
            </w:tcBorders>
            <w:shd w:val="clear" w:color="auto" w:fill="auto"/>
            <w:hideMark/>
          </w:tcPr>
          <w:p w:rsidR="00DF4D2C" w:rsidRPr="00DF4D2C" w:rsidRDefault="00DF4D2C" w:rsidP="00DF4D2C">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single" w:sz="4" w:space="0" w:color="auto"/>
              <w:right w:val="nil"/>
            </w:tcBorders>
            <w:shd w:val="clear" w:color="auto" w:fill="auto"/>
            <w:hideMark/>
          </w:tcPr>
          <w:p w:rsidR="00DF4D2C" w:rsidRPr="00DF4D2C" w:rsidRDefault="00DF4D2C" w:rsidP="00DF4D2C">
            <w:pPr>
              <w:spacing w:after="0" w:line="240" w:lineRule="auto"/>
              <w:rPr>
                <w:rFonts w:ascii="Times New Roman" w:eastAsia="Times New Roman" w:hAnsi="Times New Roman" w:cs="Times New Roman"/>
                <w:color w:val="000000"/>
                <w:sz w:val="21"/>
                <w:szCs w:val="21"/>
                <w:lang w:eastAsia="ru-RU"/>
              </w:rPr>
            </w:pPr>
          </w:p>
        </w:tc>
        <w:tc>
          <w:tcPr>
            <w:tcW w:w="3165" w:type="dxa"/>
            <w:tcBorders>
              <w:top w:val="nil"/>
              <w:left w:val="single" w:sz="6" w:space="0" w:color="000000"/>
              <w:bottom w:val="single" w:sz="4" w:space="0" w:color="auto"/>
              <w:right w:val="single" w:sz="6" w:space="0" w:color="000000"/>
            </w:tcBorders>
            <w:shd w:val="clear" w:color="auto" w:fill="auto"/>
            <w:tcMar>
              <w:top w:w="0" w:type="dxa"/>
              <w:left w:w="43" w:type="dxa"/>
              <w:bottom w:w="0" w:type="dxa"/>
              <w:right w:w="43" w:type="dxa"/>
            </w:tcMar>
            <w:hideMark/>
          </w:tcPr>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p>
        </w:tc>
      </w:tr>
    </w:tbl>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p>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p>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 </w:t>
      </w:r>
      <w:r w:rsidRPr="00DF4D2C">
        <w:rPr>
          <w:rFonts w:ascii="Times New Roman" w:eastAsia="Times New Roman" w:hAnsi="Times New Roman" w:cs="Times New Roman"/>
          <w:b/>
          <w:bCs/>
          <w:color w:val="000000"/>
          <w:sz w:val="21"/>
          <w:szCs w:val="21"/>
          <w:lang w:eastAsia="ru-RU"/>
        </w:rPr>
        <w:t>Нормы оценивания сочинений и изложений</w:t>
      </w:r>
    </w:p>
    <w:tbl>
      <w:tblPr>
        <w:tblW w:w="15465" w:type="dxa"/>
        <w:tblCellMar>
          <w:top w:w="45" w:type="dxa"/>
          <w:left w:w="45" w:type="dxa"/>
          <w:bottom w:w="45" w:type="dxa"/>
          <w:right w:w="45" w:type="dxa"/>
        </w:tblCellMar>
        <w:tblLook w:val="04A0" w:firstRow="1" w:lastRow="0" w:firstColumn="1" w:lastColumn="0" w:noHBand="0" w:noVBand="1"/>
      </w:tblPr>
      <w:tblGrid>
        <w:gridCol w:w="471"/>
        <w:gridCol w:w="10538"/>
        <w:gridCol w:w="4456"/>
      </w:tblGrid>
      <w:tr w:rsidR="00DF4D2C" w:rsidRPr="00DF4D2C" w:rsidTr="00DF4D2C">
        <w:tc>
          <w:tcPr>
            <w:tcW w:w="465" w:type="dxa"/>
            <w:vMerge w:val="restart"/>
            <w:tcBorders>
              <w:top w:val="single" w:sz="6" w:space="0" w:color="000000"/>
              <w:left w:val="single" w:sz="6" w:space="0" w:color="000000"/>
              <w:bottom w:val="nil"/>
              <w:right w:val="nil"/>
            </w:tcBorders>
            <w:shd w:val="clear" w:color="auto" w:fill="auto"/>
            <w:tcMar>
              <w:top w:w="0" w:type="dxa"/>
              <w:left w:w="43" w:type="dxa"/>
              <w:bottom w:w="0" w:type="dxa"/>
              <w:right w:w="0" w:type="dxa"/>
            </w:tcMar>
            <w:hideMark/>
          </w:tcPr>
          <w:p w:rsidR="00DF4D2C" w:rsidRPr="00DF4D2C" w:rsidRDefault="00DF4D2C" w:rsidP="00DF4D2C">
            <w:pPr>
              <w:spacing w:after="150" w:line="240" w:lineRule="auto"/>
              <w:jc w:val="center"/>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16"/>
                <w:szCs w:val="16"/>
                <w:vertAlign w:val="superscript"/>
                <w:lang w:eastAsia="ru-RU"/>
              </w:rPr>
              <w:t>оценка</w:t>
            </w:r>
          </w:p>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p>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p>
        </w:tc>
        <w:tc>
          <w:tcPr>
            <w:tcW w:w="147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b/>
                <w:bCs/>
                <w:i/>
                <w:iCs/>
                <w:color w:val="000000"/>
                <w:sz w:val="21"/>
                <w:szCs w:val="21"/>
                <w:lang w:eastAsia="ru-RU"/>
              </w:rPr>
              <w:t>Основные критерии оценки</w:t>
            </w:r>
          </w:p>
        </w:tc>
      </w:tr>
      <w:tr w:rsidR="00DF4D2C" w:rsidRPr="00DF4D2C" w:rsidTr="00DF4D2C">
        <w:tc>
          <w:tcPr>
            <w:tcW w:w="0" w:type="auto"/>
            <w:vMerge/>
            <w:tcBorders>
              <w:top w:val="single" w:sz="6" w:space="0" w:color="000000"/>
              <w:left w:val="single" w:sz="6" w:space="0" w:color="000000"/>
              <w:bottom w:val="nil"/>
              <w:right w:val="nil"/>
            </w:tcBorders>
            <w:shd w:val="clear" w:color="auto" w:fill="auto"/>
            <w:hideMark/>
          </w:tcPr>
          <w:p w:rsidR="00DF4D2C" w:rsidRPr="00DF4D2C" w:rsidRDefault="00DF4D2C" w:rsidP="00DF4D2C">
            <w:pPr>
              <w:spacing w:after="0" w:line="240" w:lineRule="auto"/>
              <w:rPr>
                <w:rFonts w:ascii="Times New Roman" w:eastAsia="Times New Roman" w:hAnsi="Times New Roman" w:cs="Times New Roman"/>
                <w:color w:val="000000"/>
                <w:sz w:val="21"/>
                <w:szCs w:val="21"/>
                <w:lang w:eastAsia="ru-RU"/>
              </w:rPr>
            </w:pPr>
          </w:p>
        </w:tc>
        <w:tc>
          <w:tcPr>
            <w:tcW w:w="1039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b/>
                <w:bCs/>
                <w:i/>
                <w:iCs/>
                <w:color w:val="000000"/>
                <w:sz w:val="21"/>
                <w:szCs w:val="21"/>
                <w:lang w:eastAsia="ru-RU"/>
              </w:rPr>
              <w:t>Содержание и речь</w:t>
            </w:r>
          </w:p>
        </w:tc>
        <w:tc>
          <w:tcPr>
            <w:tcW w:w="4305"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b/>
                <w:bCs/>
                <w:i/>
                <w:iCs/>
                <w:color w:val="000000"/>
                <w:sz w:val="21"/>
                <w:szCs w:val="21"/>
                <w:lang w:eastAsia="ru-RU"/>
              </w:rPr>
              <w:t>Грамотность</w:t>
            </w:r>
          </w:p>
        </w:tc>
      </w:tr>
      <w:tr w:rsidR="00DF4D2C" w:rsidRPr="00DF4D2C" w:rsidTr="00DF4D2C">
        <w:trPr>
          <w:trHeight w:val="1365"/>
        </w:trPr>
        <w:tc>
          <w:tcPr>
            <w:tcW w:w="46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DF4D2C" w:rsidRPr="00DF4D2C" w:rsidRDefault="00DF4D2C" w:rsidP="00DF4D2C">
            <w:pPr>
              <w:spacing w:after="150" w:line="240" w:lineRule="auto"/>
              <w:jc w:val="center"/>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«5»</w:t>
            </w:r>
          </w:p>
        </w:tc>
        <w:tc>
          <w:tcPr>
            <w:tcW w:w="1039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1. Содержание работы полностью соответствует теме. 2. Фактические ошибки отсутствуют; в изложении сохранено не менее 70% исходного текста. 3. Содержание работы излагается последовательно.4. Текст отличается богатством лексики, точностью употребле</w:t>
            </w:r>
            <w:r w:rsidRPr="00DF4D2C">
              <w:rPr>
                <w:rFonts w:ascii="Times New Roman" w:eastAsia="Times New Roman" w:hAnsi="Times New Roman" w:cs="Times New Roman"/>
                <w:color w:val="000000"/>
                <w:sz w:val="21"/>
                <w:szCs w:val="21"/>
                <w:lang w:eastAsia="ru-RU"/>
              </w:rPr>
              <w:softHyphen/>
              <w:t>ния слов, разнообразием синтаксических конструкций. 5. Достигнуты стилевое единство и выразительность текста. 6. Допускается 1 недочет в содержании</w:t>
            </w:r>
          </w:p>
        </w:tc>
        <w:tc>
          <w:tcPr>
            <w:tcW w:w="4305"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Допускается 1 негрубая</w:t>
            </w:r>
          </w:p>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орфографическая или 1 пунктуационная или 1 грамматическая ошибка</w:t>
            </w:r>
          </w:p>
        </w:tc>
      </w:tr>
      <w:tr w:rsidR="00DF4D2C" w:rsidRPr="00DF4D2C" w:rsidTr="00DF4D2C">
        <w:trPr>
          <w:trHeight w:val="2160"/>
        </w:trPr>
        <w:tc>
          <w:tcPr>
            <w:tcW w:w="46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DF4D2C" w:rsidRPr="00DF4D2C" w:rsidRDefault="00DF4D2C" w:rsidP="00DF4D2C">
            <w:pPr>
              <w:spacing w:after="150" w:line="240" w:lineRule="auto"/>
              <w:jc w:val="center"/>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«4»</w:t>
            </w:r>
          </w:p>
        </w:tc>
        <w:tc>
          <w:tcPr>
            <w:tcW w:w="1039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1. Содержание работы в основном соответствует теме, имеются незначительные отклонения от темы.</w:t>
            </w:r>
          </w:p>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2. Содержание изложения в основном достоверно, но имеются единичные фактические неточности; при этом в работе сохране</w:t>
            </w:r>
            <w:r w:rsidRPr="00DF4D2C">
              <w:rPr>
                <w:rFonts w:ascii="Times New Roman" w:eastAsia="Times New Roman" w:hAnsi="Times New Roman" w:cs="Times New Roman"/>
                <w:color w:val="000000"/>
                <w:sz w:val="21"/>
                <w:szCs w:val="21"/>
                <w:lang w:eastAsia="ru-RU"/>
              </w:rPr>
              <w:softHyphen/>
              <w:t>но не менее 70% исходного текста.</w:t>
            </w:r>
          </w:p>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3. Имеются незначительные нарушения последовательности в изложении мыслей.</w:t>
            </w:r>
          </w:p>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4. Лексический и грамматический строй речи достаточно разно</w:t>
            </w:r>
            <w:r w:rsidRPr="00DF4D2C">
              <w:rPr>
                <w:rFonts w:ascii="Times New Roman" w:eastAsia="Times New Roman" w:hAnsi="Times New Roman" w:cs="Times New Roman"/>
                <w:color w:val="000000"/>
                <w:sz w:val="21"/>
                <w:szCs w:val="21"/>
                <w:lang w:eastAsia="ru-RU"/>
              </w:rPr>
              <w:softHyphen/>
              <w:t>образен.</w:t>
            </w:r>
          </w:p>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5. Стиль работы отличается единством и достаточной вырази</w:t>
            </w:r>
            <w:r w:rsidRPr="00DF4D2C">
              <w:rPr>
                <w:rFonts w:ascii="Times New Roman" w:eastAsia="Times New Roman" w:hAnsi="Times New Roman" w:cs="Times New Roman"/>
                <w:color w:val="000000"/>
                <w:sz w:val="21"/>
                <w:szCs w:val="21"/>
                <w:lang w:eastAsia="ru-RU"/>
              </w:rPr>
              <w:softHyphen/>
              <w:t>тельностью.</w:t>
            </w:r>
          </w:p>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6. Допускается не более 2 недочетов в содержании и не более 3-4 речевых недочетов</w:t>
            </w:r>
          </w:p>
        </w:tc>
        <w:tc>
          <w:tcPr>
            <w:tcW w:w="4305"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Допускаются: •2 \ 2 \3 1\ 3 \3</w:t>
            </w:r>
          </w:p>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0 \4 \3 г. В любом случае количество грамматических ошибок не должно превышать трех, а орфографических — двух, однако, если из трех орфографических бок о</w:t>
            </w:r>
            <w:r w:rsidR="002657A0">
              <w:rPr>
                <w:rFonts w:ascii="Times New Roman" w:eastAsia="Times New Roman" w:hAnsi="Times New Roman" w:cs="Times New Roman"/>
                <w:color w:val="000000"/>
                <w:sz w:val="21"/>
                <w:szCs w:val="21"/>
                <w:lang w:eastAsia="ru-RU"/>
              </w:rPr>
              <w:t>дна является негрубой, то допус</w:t>
            </w:r>
            <w:r w:rsidRPr="00DF4D2C">
              <w:rPr>
                <w:rFonts w:ascii="Times New Roman" w:eastAsia="Times New Roman" w:hAnsi="Times New Roman" w:cs="Times New Roman"/>
                <w:color w:val="000000"/>
                <w:sz w:val="21"/>
                <w:szCs w:val="21"/>
                <w:lang w:eastAsia="ru-RU"/>
              </w:rPr>
              <w:t>кается выставление отметки «4»</w:t>
            </w:r>
          </w:p>
        </w:tc>
      </w:tr>
      <w:tr w:rsidR="00DF4D2C" w:rsidRPr="00DF4D2C" w:rsidTr="00DF4D2C">
        <w:trPr>
          <w:trHeight w:val="780"/>
        </w:trPr>
        <w:tc>
          <w:tcPr>
            <w:tcW w:w="46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DF4D2C" w:rsidRPr="00DF4D2C" w:rsidRDefault="00DF4D2C" w:rsidP="00DF4D2C">
            <w:pPr>
              <w:spacing w:after="150" w:line="240" w:lineRule="auto"/>
              <w:jc w:val="center"/>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lastRenderedPageBreak/>
              <w:t>«3»</w:t>
            </w:r>
          </w:p>
        </w:tc>
        <w:tc>
          <w:tcPr>
            <w:tcW w:w="10395" w:type="dxa"/>
            <w:vMerge w:val="restart"/>
            <w:tcBorders>
              <w:top w:val="single" w:sz="6" w:space="0" w:color="000000"/>
              <w:left w:val="single" w:sz="6" w:space="0" w:color="000000"/>
              <w:bottom w:val="nil"/>
              <w:right w:val="nil"/>
            </w:tcBorders>
            <w:shd w:val="clear" w:color="auto" w:fill="auto"/>
            <w:tcMar>
              <w:top w:w="0" w:type="dxa"/>
              <w:left w:w="43" w:type="dxa"/>
              <w:bottom w:w="0" w:type="dxa"/>
              <w:right w:w="0" w:type="dxa"/>
            </w:tcMar>
            <w:hideMark/>
          </w:tcPr>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1. Имеются существенные отклонения от заявленной темы. 2. Работа достоверна в основном своем содержании, но в ней допущены 3-4 фактические ошибки. Объем изложения состав</w:t>
            </w:r>
            <w:r w:rsidRPr="00DF4D2C">
              <w:rPr>
                <w:rFonts w:ascii="Times New Roman" w:eastAsia="Times New Roman" w:hAnsi="Times New Roman" w:cs="Times New Roman"/>
                <w:color w:val="000000"/>
                <w:sz w:val="21"/>
                <w:szCs w:val="21"/>
                <w:lang w:eastAsia="ru-RU"/>
              </w:rPr>
              <w:softHyphen/>
              <w:t>ляет менее 70% исходного текста.3. Допущено нарушение последовательности изложения. 4. Лексика бедна, употребляемые синтаксические конструкции однообразны. 5. Встречается неправильное употребление слов. 6. Стиль работы не отличается единством, речь недостаточно выразительна. 7. Допускается не более 4 недочетов в содержании и 5 речевых недочетов</w:t>
            </w:r>
          </w:p>
        </w:tc>
        <w:tc>
          <w:tcPr>
            <w:tcW w:w="4305" w:type="dxa"/>
            <w:vMerge w:val="restart"/>
            <w:tcBorders>
              <w:top w:val="single" w:sz="6" w:space="0" w:color="000000"/>
              <w:left w:val="single" w:sz="6" w:space="0" w:color="000000"/>
              <w:bottom w:val="nil"/>
              <w:right w:val="single" w:sz="6" w:space="0" w:color="000000"/>
            </w:tcBorders>
            <w:shd w:val="clear" w:color="auto" w:fill="auto"/>
            <w:tcMar>
              <w:top w:w="0" w:type="dxa"/>
              <w:left w:w="43" w:type="dxa"/>
              <w:bottom w:w="0" w:type="dxa"/>
              <w:right w:w="43" w:type="dxa"/>
            </w:tcMar>
            <w:hideMark/>
          </w:tcPr>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Допускаются: 0 \5\7</w:t>
            </w:r>
          </w:p>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1 \ 4-7 \ 4 2 \3-6\4 4 \ 4 \4 3 \ 5 \ 4</w:t>
            </w:r>
          </w:p>
        </w:tc>
      </w:tr>
      <w:tr w:rsidR="00DF4D2C" w:rsidRPr="00DF4D2C" w:rsidTr="00DF4D2C">
        <w:trPr>
          <w:trHeight w:val="780"/>
        </w:trPr>
        <w:tc>
          <w:tcPr>
            <w:tcW w:w="46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DF4D2C" w:rsidRPr="00DF4D2C" w:rsidRDefault="00DF4D2C" w:rsidP="00DF4D2C">
            <w:pPr>
              <w:spacing w:after="150" w:line="240" w:lineRule="auto"/>
              <w:jc w:val="center"/>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nil"/>
              <w:right w:val="nil"/>
            </w:tcBorders>
            <w:shd w:val="clear" w:color="auto" w:fill="auto"/>
            <w:vAlign w:val="center"/>
            <w:hideMark/>
          </w:tcPr>
          <w:p w:rsidR="00DF4D2C" w:rsidRPr="00DF4D2C" w:rsidRDefault="00DF4D2C" w:rsidP="00DF4D2C">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DF4D2C" w:rsidRPr="00DF4D2C" w:rsidRDefault="00DF4D2C" w:rsidP="00DF4D2C">
            <w:pPr>
              <w:spacing w:after="0" w:line="240" w:lineRule="auto"/>
              <w:rPr>
                <w:rFonts w:ascii="Times New Roman" w:eastAsia="Times New Roman" w:hAnsi="Times New Roman" w:cs="Times New Roman"/>
                <w:color w:val="000000"/>
                <w:sz w:val="21"/>
                <w:szCs w:val="21"/>
                <w:lang w:eastAsia="ru-RU"/>
              </w:rPr>
            </w:pPr>
          </w:p>
        </w:tc>
      </w:tr>
      <w:tr w:rsidR="00DF4D2C" w:rsidRPr="00DF4D2C" w:rsidTr="00DF4D2C">
        <w:trPr>
          <w:trHeight w:val="780"/>
        </w:trPr>
        <w:tc>
          <w:tcPr>
            <w:tcW w:w="46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DF4D2C" w:rsidRPr="00DF4D2C" w:rsidRDefault="00DF4D2C" w:rsidP="00DF4D2C">
            <w:pPr>
              <w:spacing w:after="150" w:line="240" w:lineRule="auto"/>
              <w:jc w:val="center"/>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b/>
                <w:bCs/>
                <w:color w:val="000000"/>
                <w:sz w:val="21"/>
                <w:szCs w:val="21"/>
                <w:lang w:eastAsia="ru-RU"/>
              </w:rPr>
              <w:t>«2»</w:t>
            </w:r>
          </w:p>
        </w:tc>
        <w:tc>
          <w:tcPr>
            <w:tcW w:w="1039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1. Работа не соответствует заявленной теме. 2. Допущено много фактических неточностей; объем изложения составляет менее 50% исходного </w:t>
            </w:r>
            <w:r w:rsidR="002657A0">
              <w:rPr>
                <w:rFonts w:ascii="Times New Roman" w:eastAsia="Times New Roman" w:hAnsi="Times New Roman" w:cs="Times New Roman"/>
                <w:b/>
                <w:bCs/>
                <w:color w:val="000000"/>
                <w:sz w:val="21"/>
                <w:szCs w:val="21"/>
                <w:lang w:eastAsia="ru-RU"/>
              </w:rPr>
              <w:t>тек</w:t>
            </w:r>
            <w:r w:rsidRPr="00DF4D2C">
              <w:rPr>
                <w:rFonts w:ascii="Times New Roman" w:eastAsia="Times New Roman" w:hAnsi="Times New Roman" w:cs="Times New Roman"/>
                <w:b/>
                <w:bCs/>
                <w:color w:val="000000"/>
                <w:sz w:val="21"/>
                <w:szCs w:val="21"/>
                <w:lang w:eastAsia="ru-RU"/>
              </w:rPr>
              <w:t>ста </w:t>
            </w:r>
            <w:r w:rsidRPr="00DF4D2C">
              <w:rPr>
                <w:rFonts w:ascii="Times New Roman" w:eastAsia="Times New Roman" w:hAnsi="Times New Roman" w:cs="Times New Roman"/>
                <w:color w:val="000000"/>
                <w:sz w:val="21"/>
                <w:szCs w:val="21"/>
                <w:lang w:eastAsia="ru-RU"/>
              </w:rPr>
              <w:t>3. Нарушена последовательность изложения мыслей во всех частях работы, отсутствует связь </w:t>
            </w:r>
            <w:r w:rsidRPr="00DF4D2C">
              <w:rPr>
                <w:rFonts w:ascii="Times New Roman" w:eastAsia="Times New Roman" w:hAnsi="Times New Roman" w:cs="Times New Roman"/>
                <w:b/>
                <w:bCs/>
                <w:color w:val="000000"/>
                <w:sz w:val="21"/>
                <w:szCs w:val="21"/>
                <w:lang w:eastAsia="ru-RU"/>
              </w:rPr>
              <w:t>между ними. </w:t>
            </w:r>
            <w:r w:rsidRPr="00DF4D2C">
              <w:rPr>
                <w:rFonts w:ascii="Times New Roman" w:eastAsia="Times New Roman" w:hAnsi="Times New Roman" w:cs="Times New Roman"/>
                <w:color w:val="000000"/>
                <w:sz w:val="21"/>
                <w:szCs w:val="21"/>
                <w:lang w:eastAsia="ru-RU"/>
              </w:rPr>
              <w:t>Текст сочинения (изложения) не соответствует </w:t>
            </w:r>
            <w:r w:rsidRPr="00DF4D2C">
              <w:rPr>
                <w:rFonts w:ascii="Times New Roman" w:eastAsia="Times New Roman" w:hAnsi="Times New Roman" w:cs="Times New Roman"/>
                <w:b/>
                <w:bCs/>
                <w:color w:val="000000"/>
                <w:sz w:val="21"/>
                <w:szCs w:val="21"/>
                <w:lang w:eastAsia="ru-RU"/>
              </w:rPr>
              <w:t>заявленному </w:t>
            </w:r>
            <w:r w:rsidRPr="00DF4D2C">
              <w:rPr>
                <w:rFonts w:ascii="Times New Roman" w:eastAsia="Times New Roman" w:hAnsi="Times New Roman" w:cs="Times New Roman"/>
                <w:color w:val="000000"/>
                <w:sz w:val="21"/>
                <w:szCs w:val="21"/>
                <w:lang w:eastAsia="ru-RU"/>
              </w:rPr>
              <w:t>плану. 4. Лексика крайне бедна, авторские </w:t>
            </w:r>
            <w:r w:rsidRPr="00DF4D2C">
              <w:rPr>
                <w:rFonts w:ascii="Times New Roman" w:eastAsia="Times New Roman" w:hAnsi="Times New Roman" w:cs="Times New Roman"/>
                <w:b/>
                <w:bCs/>
                <w:color w:val="000000"/>
                <w:sz w:val="21"/>
                <w:szCs w:val="21"/>
                <w:lang w:eastAsia="ru-RU"/>
              </w:rPr>
              <w:t>образные </w:t>
            </w:r>
            <w:r w:rsidRPr="00DF4D2C">
              <w:rPr>
                <w:rFonts w:ascii="Times New Roman" w:eastAsia="Times New Roman" w:hAnsi="Times New Roman" w:cs="Times New Roman"/>
                <w:color w:val="000000"/>
                <w:sz w:val="21"/>
                <w:szCs w:val="21"/>
                <w:lang w:eastAsia="ru-RU"/>
              </w:rPr>
              <w:t>выражения и обо</w:t>
            </w:r>
            <w:r w:rsidRPr="00DF4D2C">
              <w:rPr>
                <w:rFonts w:ascii="Times New Roman" w:eastAsia="Times New Roman" w:hAnsi="Times New Roman" w:cs="Times New Roman"/>
                <w:color w:val="000000"/>
                <w:sz w:val="21"/>
                <w:szCs w:val="21"/>
                <w:lang w:eastAsia="ru-RU"/>
              </w:rPr>
              <w:softHyphen/>
              <w:t>роты речи почти отсутствуют. Работа </w:t>
            </w:r>
            <w:r w:rsidRPr="00DF4D2C">
              <w:rPr>
                <w:rFonts w:ascii="Times New Roman" w:eastAsia="Times New Roman" w:hAnsi="Times New Roman" w:cs="Times New Roman"/>
                <w:b/>
                <w:bCs/>
                <w:color w:val="000000"/>
                <w:sz w:val="21"/>
                <w:szCs w:val="21"/>
                <w:lang w:eastAsia="ru-RU"/>
              </w:rPr>
              <w:t>написана </w:t>
            </w:r>
            <w:r w:rsidRPr="00DF4D2C">
              <w:rPr>
                <w:rFonts w:ascii="Times New Roman" w:eastAsia="Times New Roman" w:hAnsi="Times New Roman" w:cs="Times New Roman"/>
                <w:color w:val="000000"/>
                <w:sz w:val="21"/>
                <w:szCs w:val="21"/>
                <w:lang w:eastAsia="ru-RU"/>
              </w:rPr>
              <w:t>короткими одно</w:t>
            </w:r>
            <w:r w:rsidRPr="00DF4D2C">
              <w:rPr>
                <w:rFonts w:ascii="Times New Roman" w:eastAsia="Times New Roman" w:hAnsi="Times New Roman" w:cs="Times New Roman"/>
                <w:color w:val="000000"/>
                <w:sz w:val="21"/>
                <w:szCs w:val="21"/>
                <w:lang w:eastAsia="ru-RU"/>
              </w:rPr>
              <w:softHyphen/>
              <w:t>типными предложениями со слабо </w:t>
            </w:r>
            <w:r w:rsidRPr="00DF4D2C">
              <w:rPr>
                <w:rFonts w:ascii="Times New Roman" w:eastAsia="Times New Roman" w:hAnsi="Times New Roman" w:cs="Times New Roman"/>
                <w:b/>
                <w:bCs/>
                <w:color w:val="000000"/>
                <w:sz w:val="21"/>
                <w:szCs w:val="21"/>
                <w:lang w:eastAsia="ru-RU"/>
              </w:rPr>
              <w:t>выраженной </w:t>
            </w:r>
            <w:r w:rsidRPr="00DF4D2C">
              <w:rPr>
                <w:rFonts w:ascii="Times New Roman" w:eastAsia="Times New Roman" w:hAnsi="Times New Roman" w:cs="Times New Roman"/>
                <w:color w:val="000000"/>
                <w:sz w:val="21"/>
                <w:szCs w:val="21"/>
                <w:lang w:eastAsia="ru-RU"/>
              </w:rPr>
              <w:t>связью между частями, часты случаи неправильного употребления слов. 5. Нарушено стилевое единство текста. 6. Допущено 6 недочетов в содержании и до 7 речевых недочетов</w:t>
            </w:r>
          </w:p>
        </w:tc>
        <w:tc>
          <w:tcPr>
            <w:tcW w:w="4305"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Допускаются: 5 и более грубых орфографических ошибок независимо от количества пунк</w:t>
            </w:r>
            <w:r w:rsidRPr="00DF4D2C">
              <w:rPr>
                <w:rFonts w:ascii="Times New Roman" w:eastAsia="Times New Roman" w:hAnsi="Times New Roman" w:cs="Times New Roman"/>
                <w:color w:val="000000"/>
                <w:sz w:val="21"/>
                <w:szCs w:val="21"/>
                <w:lang w:eastAsia="ru-RU"/>
              </w:rPr>
              <w:softHyphen/>
              <w:t>туационных; — 8 и более пунктуационных ошибок (с учетом</w:t>
            </w:r>
            <w:r w:rsidR="00C178EB">
              <w:rPr>
                <w:rFonts w:ascii="Times New Roman" w:eastAsia="Times New Roman" w:hAnsi="Times New Roman" w:cs="Times New Roman"/>
                <w:color w:val="000000"/>
                <w:sz w:val="21"/>
                <w:szCs w:val="21"/>
                <w:lang w:eastAsia="ru-RU"/>
              </w:rPr>
              <w:t xml:space="preserve"> </w:t>
            </w:r>
            <w:r w:rsidRPr="00DF4D2C">
              <w:rPr>
                <w:rFonts w:ascii="Times New Roman" w:eastAsia="Times New Roman" w:hAnsi="Times New Roman" w:cs="Times New Roman"/>
                <w:color w:val="000000"/>
                <w:sz w:val="21"/>
                <w:szCs w:val="21"/>
                <w:lang w:eastAsia="ru-RU"/>
              </w:rPr>
              <w:t>повторяющихся и негрубых) не</w:t>
            </w:r>
            <w:r w:rsidRPr="00DF4D2C">
              <w:rPr>
                <w:rFonts w:ascii="Times New Roman" w:eastAsia="Times New Roman" w:hAnsi="Times New Roman" w:cs="Times New Roman"/>
                <w:color w:val="000000"/>
                <w:sz w:val="21"/>
                <w:szCs w:val="21"/>
                <w:lang w:eastAsia="ru-RU"/>
              </w:rPr>
              <w:softHyphen/>
              <w:t>зависимо от количества орфографиче</w:t>
            </w:r>
            <w:r w:rsidRPr="00DF4D2C">
              <w:rPr>
                <w:rFonts w:ascii="Times New Roman" w:eastAsia="Times New Roman" w:hAnsi="Times New Roman" w:cs="Times New Roman"/>
                <w:color w:val="000000"/>
                <w:sz w:val="21"/>
                <w:szCs w:val="21"/>
                <w:lang w:eastAsia="ru-RU"/>
              </w:rPr>
              <w:softHyphen/>
              <w:t>ских. Общее количество орфографических и пунктуационных ошибок более 8 при наличии более 5 грамматических</w:t>
            </w:r>
          </w:p>
        </w:tc>
      </w:tr>
      <w:tr w:rsidR="00DF4D2C" w:rsidRPr="00DF4D2C" w:rsidTr="00DF4D2C">
        <w:trPr>
          <w:trHeight w:val="255"/>
        </w:trPr>
        <w:tc>
          <w:tcPr>
            <w:tcW w:w="46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DF4D2C" w:rsidRPr="00DF4D2C" w:rsidRDefault="00DF4D2C" w:rsidP="00DF4D2C">
            <w:pPr>
              <w:spacing w:after="150" w:line="240" w:lineRule="auto"/>
              <w:jc w:val="center"/>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b/>
                <w:bCs/>
                <w:color w:val="000000"/>
                <w:sz w:val="21"/>
                <w:szCs w:val="21"/>
                <w:lang w:eastAsia="ru-RU"/>
              </w:rPr>
              <w:t>«1»</w:t>
            </w:r>
          </w:p>
        </w:tc>
        <w:tc>
          <w:tcPr>
            <w:tcW w:w="1039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Допущено более 6 недочетов в содержании </w:t>
            </w:r>
            <w:r w:rsidRPr="00DF4D2C">
              <w:rPr>
                <w:rFonts w:ascii="Times New Roman" w:eastAsia="Times New Roman" w:hAnsi="Times New Roman" w:cs="Times New Roman"/>
                <w:b/>
                <w:bCs/>
                <w:color w:val="000000"/>
                <w:sz w:val="21"/>
                <w:szCs w:val="21"/>
                <w:lang w:eastAsia="ru-RU"/>
              </w:rPr>
              <w:t>и </w:t>
            </w:r>
            <w:r w:rsidRPr="00DF4D2C">
              <w:rPr>
                <w:rFonts w:ascii="Times New Roman" w:eastAsia="Times New Roman" w:hAnsi="Times New Roman" w:cs="Times New Roman"/>
                <w:color w:val="000000"/>
                <w:sz w:val="21"/>
                <w:szCs w:val="21"/>
                <w:lang w:eastAsia="ru-RU"/>
              </w:rPr>
              <w:t>более 7 речевых недочетов</w:t>
            </w:r>
          </w:p>
        </w:tc>
        <w:tc>
          <w:tcPr>
            <w:tcW w:w="4305"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r w:rsidRPr="00DF4D2C">
              <w:rPr>
                <w:rFonts w:ascii="Times New Roman" w:eastAsia="Times New Roman" w:hAnsi="Times New Roman" w:cs="Times New Roman"/>
                <w:color w:val="000000"/>
                <w:sz w:val="21"/>
                <w:szCs w:val="21"/>
                <w:lang w:eastAsia="ru-RU"/>
              </w:rPr>
              <w:t xml:space="preserve">Имеется по 7 и более </w:t>
            </w:r>
            <w:proofErr w:type="spellStart"/>
            <w:r w:rsidRPr="00DF4D2C">
              <w:rPr>
                <w:rFonts w:ascii="Times New Roman" w:eastAsia="Times New Roman" w:hAnsi="Times New Roman" w:cs="Times New Roman"/>
                <w:color w:val="000000"/>
                <w:sz w:val="21"/>
                <w:szCs w:val="21"/>
                <w:lang w:eastAsia="ru-RU"/>
              </w:rPr>
              <w:t>орф</w:t>
            </w:r>
            <w:proofErr w:type="spellEnd"/>
            <w:r w:rsidRPr="00DF4D2C">
              <w:rPr>
                <w:rFonts w:ascii="Times New Roman" w:eastAsia="Times New Roman" w:hAnsi="Times New Roman" w:cs="Times New Roman"/>
                <w:color w:val="000000"/>
                <w:sz w:val="21"/>
                <w:szCs w:val="21"/>
                <w:lang w:eastAsia="ru-RU"/>
              </w:rPr>
              <w:t>. пункт. и грам.</w:t>
            </w:r>
          </w:p>
        </w:tc>
      </w:tr>
    </w:tbl>
    <w:p w:rsidR="00DF4D2C" w:rsidRPr="00DF4D2C" w:rsidRDefault="00DF4D2C" w:rsidP="00DF4D2C">
      <w:pPr>
        <w:spacing w:after="150" w:line="240" w:lineRule="auto"/>
        <w:rPr>
          <w:rFonts w:ascii="Times New Roman" w:eastAsia="Times New Roman" w:hAnsi="Times New Roman" w:cs="Times New Roman"/>
          <w:color w:val="000000"/>
          <w:sz w:val="21"/>
          <w:szCs w:val="21"/>
          <w:lang w:eastAsia="ru-RU"/>
        </w:rPr>
      </w:pPr>
    </w:p>
    <w:p w:rsidR="002657A0" w:rsidRPr="002657A0" w:rsidRDefault="002657A0" w:rsidP="00C178EB">
      <w:pPr>
        <w:shd w:val="clear" w:color="auto" w:fill="FFFFFF"/>
        <w:spacing w:after="150" w:line="240" w:lineRule="auto"/>
        <w:rPr>
          <w:rFonts w:ascii="Times New Roman" w:eastAsia="Times New Roman" w:hAnsi="Times New Roman" w:cs="Times New Roman"/>
          <w:color w:val="000000"/>
          <w:sz w:val="21"/>
          <w:szCs w:val="21"/>
          <w:lang w:eastAsia="ru-RU"/>
        </w:rPr>
      </w:pPr>
      <w:r w:rsidRPr="002657A0">
        <w:rPr>
          <w:rFonts w:ascii="Times New Roman" w:eastAsia="Times New Roman" w:hAnsi="Times New Roman" w:cs="Times New Roman"/>
          <w:b/>
          <w:bCs/>
          <w:color w:val="000000"/>
          <w:sz w:val="21"/>
          <w:szCs w:val="21"/>
          <w:lang w:eastAsia="ru-RU"/>
        </w:rPr>
        <w:t>Критерии оценивания буклета учащегося</w:t>
      </w:r>
    </w:p>
    <w:p w:rsidR="002657A0" w:rsidRPr="002657A0" w:rsidRDefault="002657A0" w:rsidP="002657A0">
      <w:pPr>
        <w:shd w:val="clear" w:color="auto" w:fill="FFFFFF"/>
        <w:spacing w:after="150" w:line="240" w:lineRule="auto"/>
        <w:rPr>
          <w:rFonts w:ascii="Times New Roman" w:eastAsia="Times New Roman" w:hAnsi="Times New Roman" w:cs="Times New Roman"/>
          <w:color w:val="000000"/>
          <w:sz w:val="21"/>
          <w:szCs w:val="21"/>
          <w:lang w:eastAsia="ru-RU"/>
        </w:rPr>
      </w:pPr>
    </w:p>
    <w:tbl>
      <w:tblPr>
        <w:tblW w:w="10140" w:type="dxa"/>
        <w:shd w:val="clear" w:color="auto" w:fill="FFFFFF"/>
        <w:tblCellMar>
          <w:top w:w="105" w:type="dxa"/>
          <w:left w:w="105" w:type="dxa"/>
          <w:bottom w:w="105" w:type="dxa"/>
          <w:right w:w="105" w:type="dxa"/>
        </w:tblCellMar>
        <w:tblLook w:val="04A0" w:firstRow="1" w:lastRow="0" w:firstColumn="1" w:lastColumn="0" w:noHBand="0" w:noVBand="1"/>
      </w:tblPr>
      <w:tblGrid>
        <w:gridCol w:w="977"/>
        <w:gridCol w:w="3861"/>
        <w:gridCol w:w="5302"/>
      </w:tblGrid>
      <w:tr w:rsidR="002657A0" w:rsidRPr="002657A0" w:rsidTr="002657A0">
        <w:trPr>
          <w:trHeight w:val="75"/>
        </w:trPr>
        <w:tc>
          <w:tcPr>
            <w:tcW w:w="9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2657A0" w:rsidRPr="002657A0" w:rsidRDefault="002657A0" w:rsidP="002657A0">
            <w:pPr>
              <w:spacing w:after="150" w:line="240" w:lineRule="auto"/>
              <w:jc w:val="center"/>
              <w:rPr>
                <w:rFonts w:ascii="Times New Roman" w:eastAsia="Times New Roman" w:hAnsi="Times New Roman" w:cs="Times New Roman"/>
                <w:color w:val="000000"/>
                <w:sz w:val="21"/>
                <w:szCs w:val="21"/>
                <w:lang w:eastAsia="ru-RU"/>
              </w:rPr>
            </w:pPr>
            <w:r w:rsidRPr="002657A0">
              <w:rPr>
                <w:rFonts w:ascii="Times New Roman" w:eastAsia="Times New Roman" w:hAnsi="Times New Roman" w:cs="Times New Roman"/>
                <w:b/>
                <w:bCs/>
                <w:color w:val="000000"/>
                <w:sz w:val="21"/>
                <w:szCs w:val="21"/>
                <w:lang w:eastAsia="ru-RU"/>
              </w:rPr>
              <w:t>Оценка</w:t>
            </w:r>
          </w:p>
        </w:tc>
        <w:tc>
          <w:tcPr>
            <w:tcW w:w="3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2657A0" w:rsidRPr="002657A0" w:rsidRDefault="002657A0" w:rsidP="002657A0">
            <w:pPr>
              <w:spacing w:after="150" w:line="240" w:lineRule="auto"/>
              <w:jc w:val="center"/>
              <w:rPr>
                <w:rFonts w:ascii="Times New Roman" w:eastAsia="Times New Roman" w:hAnsi="Times New Roman" w:cs="Times New Roman"/>
                <w:color w:val="000000"/>
                <w:sz w:val="21"/>
                <w:szCs w:val="21"/>
                <w:lang w:eastAsia="ru-RU"/>
              </w:rPr>
            </w:pPr>
            <w:r w:rsidRPr="002657A0">
              <w:rPr>
                <w:rFonts w:ascii="Times New Roman" w:eastAsia="Times New Roman" w:hAnsi="Times New Roman" w:cs="Times New Roman"/>
                <w:b/>
                <w:bCs/>
                <w:color w:val="000000"/>
                <w:sz w:val="21"/>
                <w:szCs w:val="21"/>
                <w:lang w:eastAsia="ru-RU"/>
              </w:rPr>
              <w:t>Дизайн</w:t>
            </w:r>
          </w:p>
        </w:tc>
        <w:tc>
          <w:tcPr>
            <w:tcW w:w="4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657A0" w:rsidRPr="002657A0" w:rsidRDefault="002657A0" w:rsidP="002657A0">
            <w:pPr>
              <w:spacing w:after="150" w:line="240" w:lineRule="auto"/>
              <w:jc w:val="center"/>
              <w:rPr>
                <w:rFonts w:ascii="Times New Roman" w:eastAsia="Times New Roman" w:hAnsi="Times New Roman" w:cs="Times New Roman"/>
                <w:color w:val="000000"/>
                <w:sz w:val="21"/>
                <w:szCs w:val="21"/>
                <w:lang w:eastAsia="ru-RU"/>
              </w:rPr>
            </w:pPr>
            <w:r w:rsidRPr="002657A0">
              <w:rPr>
                <w:rFonts w:ascii="Times New Roman" w:eastAsia="Times New Roman" w:hAnsi="Times New Roman" w:cs="Times New Roman"/>
                <w:b/>
                <w:bCs/>
                <w:color w:val="000000"/>
                <w:sz w:val="21"/>
                <w:szCs w:val="21"/>
                <w:lang w:eastAsia="ru-RU"/>
              </w:rPr>
              <w:t>Содержание</w:t>
            </w:r>
          </w:p>
        </w:tc>
      </w:tr>
      <w:tr w:rsidR="002657A0" w:rsidRPr="002657A0" w:rsidTr="002657A0">
        <w:trPr>
          <w:trHeight w:val="1185"/>
        </w:trPr>
        <w:tc>
          <w:tcPr>
            <w:tcW w:w="9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2657A0" w:rsidRPr="002657A0" w:rsidRDefault="002657A0" w:rsidP="002657A0">
            <w:pPr>
              <w:spacing w:after="150" w:line="240" w:lineRule="auto"/>
              <w:jc w:val="center"/>
              <w:rPr>
                <w:rFonts w:ascii="Times New Roman" w:eastAsia="Times New Roman" w:hAnsi="Times New Roman" w:cs="Times New Roman"/>
                <w:color w:val="000000"/>
                <w:sz w:val="21"/>
                <w:szCs w:val="21"/>
                <w:lang w:eastAsia="ru-RU"/>
              </w:rPr>
            </w:pPr>
            <w:r w:rsidRPr="002657A0">
              <w:rPr>
                <w:rFonts w:ascii="Times New Roman" w:eastAsia="Times New Roman" w:hAnsi="Times New Roman" w:cs="Times New Roman"/>
                <w:b/>
                <w:bCs/>
                <w:color w:val="000000"/>
                <w:sz w:val="21"/>
                <w:szCs w:val="21"/>
                <w:lang w:eastAsia="ru-RU"/>
              </w:rPr>
              <w:t>5</w:t>
            </w:r>
          </w:p>
        </w:tc>
        <w:tc>
          <w:tcPr>
            <w:tcW w:w="3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657A0" w:rsidRPr="002657A0" w:rsidRDefault="002657A0" w:rsidP="002657A0">
            <w:pPr>
              <w:spacing w:after="150" w:line="240" w:lineRule="auto"/>
              <w:rPr>
                <w:rFonts w:ascii="Times New Roman" w:eastAsia="Times New Roman" w:hAnsi="Times New Roman" w:cs="Times New Roman"/>
                <w:color w:val="000000"/>
                <w:sz w:val="21"/>
                <w:szCs w:val="21"/>
                <w:lang w:eastAsia="ru-RU"/>
              </w:rPr>
            </w:pPr>
            <w:r w:rsidRPr="002657A0">
              <w:rPr>
                <w:rFonts w:ascii="Times New Roman" w:eastAsia="Times New Roman" w:hAnsi="Times New Roman" w:cs="Times New Roman"/>
                <w:color w:val="000000"/>
                <w:sz w:val="21"/>
                <w:szCs w:val="21"/>
                <w:lang w:eastAsia="ru-RU"/>
              </w:rPr>
              <w:t>Работа выполнена творчески и эстетически оформлена. В ней использованы 4 - 5 графических изображения.</w:t>
            </w:r>
          </w:p>
        </w:tc>
        <w:tc>
          <w:tcPr>
            <w:tcW w:w="4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57A0" w:rsidRPr="002657A0" w:rsidRDefault="002657A0" w:rsidP="002657A0">
            <w:pPr>
              <w:numPr>
                <w:ilvl w:val="0"/>
                <w:numId w:val="11"/>
              </w:numPr>
              <w:spacing w:after="150" w:line="240" w:lineRule="auto"/>
              <w:rPr>
                <w:rFonts w:ascii="Times New Roman" w:eastAsia="Times New Roman" w:hAnsi="Times New Roman" w:cs="Times New Roman"/>
                <w:color w:val="000000"/>
                <w:sz w:val="21"/>
                <w:szCs w:val="21"/>
                <w:lang w:eastAsia="ru-RU"/>
              </w:rPr>
            </w:pPr>
            <w:r w:rsidRPr="002657A0">
              <w:rPr>
                <w:rFonts w:ascii="Times New Roman" w:eastAsia="Times New Roman" w:hAnsi="Times New Roman" w:cs="Times New Roman"/>
                <w:color w:val="000000"/>
                <w:sz w:val="21"/>
                <w:szCs w:val="21"/>
                <w:lang w:eastAsia="ru-RU"/>
              </w:rPr>
              <w:t>Используется фактическая информация.</w:t>
            </w:r>
          </w:p>
          <w:p w:rsidR="002657A0" w:rsidRPr="002657A0" w:rsidRDefault="002657A0" w:rsidP="002657A0">
            <w:pPr>
              <w:numPr>
                <w:ilvl w:val="0"/>
                <w:numId w:val="11"/>
              </w:numPr>
              <w:spacing w:after="150" w:line="240" w:lineRule="auto"/>
              <w:rPr>
                <w:rFonts w:ascii="Times New Roman" w:eastAsia="Times New Roman" w:hAnsi="Times New Roman" w:cs="Times New Roman"/>
                <w:color w:val="000000"/>
                <w:sz w:val="21"/>
                <w:szCs w:val="21"/>
                <w:lang w:eastAsia="ru-RU"/>
              </w:rPr>
            </w:pPr>
            <w:r w:rsidRPr="002657A0">
              <w:rPr>
                <w:rFonts w:ascii="Times New Roman" w:eastAsia="Times New Roman" w:hAnsi="Times New Roman" w:cs="Times New Roman"/>
                <w:color w:val="000000"/>
                <w:sz w:val="21"/>
                <w:szCs w:val="21"/>
                <w:lang w:eastAsia="ru-RU"/>
              </w:rPr>
              <w:t>Идеи полностью описаны и раскрыты.</w:t>
            </w:r>
          </w:p>
          <w:p w:rsidR="002657A0" w:rsidRPr="002657A0" w:rsidRDefault="002657A0" w:rsidP="002657A0">
            <w:pPr>
              <w:spacing w:after="150" w:line="240" w:lineRule="auto"/>
              <w:rPr>
                <w:rFonts w:ascii="Times New Roman" w:eastAsia="Times New Roman" w:hAnsi="Times New Roman" w:cs="Times New Roman"/>
                <w:color w:val="000000"/>
                <w:sz w:val="21"/>
                <w:szCs w:val="21"/>
                <w:lang w:eastAsia="ru-RU"/>
              </w:rPr>
            </w:pPr>
          </w:p>
        </w:tc>
        <w:bookmarkStart w:id="0" w:name="_GoBack"/>
        <w:bookmarkEnd w:id="0"/>
      </w:tr>
      <w:tr w:rsidR="002657A0" w:rsidRPr="002657A0" w:rsidTr="002657A0">
        <w:trPr>
          <w:trHeight w:val="1185"/>
        </w:trPr>
        <w:tc>
          <w:tcPr>
            <w:tcW w:w="9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2657A0" w:rsidRPr="002657A0" w:rsidRDefault="002657A0" w:rsidP="002657A0">
            <w:pPr>
              <w:spacing w:after="150" w:line="240" w:lineRule="auto"/>
              <w:jc w:val="center"/>
              <w:rPr>
                <w:rFonts w:ascii="Times New Roman" w:eastAsia="Times New Roman" w:hAnsi="Times New Roman" w:cs="Times New Roman"/>
                <w:color w:val="000000"/>
                <w:sz w:val="21"/>
                <w:szCs w:val="21"/>
                <w:lang w:eastAsia="ru-RU"/>
              </w:rPr>
            </w:pPr>
            <w:r w:rsidRPr="002657A0">
              <w:rPr>
                <w:rFonts w:ascii="Times New Roman" w:eastAsia="Times New Roman" w:hAnsi="Times New Roman" w:cs="Times New Roman"/>
                <w:b/>
                <w:bCs/>
                <w:color w:val="000000"/>
                <w:sz w:val="21"/>
                <w:szCs w:val="21"/>
                <w:lang w:eastAsia="ru-RU"/>
              </w:rPr>
              <w:t>4</w:t>
            </w:r>
          </w:p>
        </w:tc>
        <w:tc>
          <w:tcPr>
            <w:tcW w:w="3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657A0" w:rsidRPr="002657A0" w:rsidRDefault="002657A0" w:rsidP="002657A0">
            <w:pPr>
              <w:spacing w:after="150" w:line="240" w:lineRule="auto"/>
              <w:rPr>
                <w:rFonts w:ascii="Times New Roman" w:eastAsia="Times New Roman" w:hAnsi="Times New Roman" w:cs="Times New Roman"/>
                <w:color w:val="000000"/>
                <w:sz w:val="21"/>
                <w:szCs w:val="21"/>
                <w:lang w:eastAsia="ru-RU"/>
              </w:rPr>
            </w:pPr>
            <w:r w:rsidRPr="002657A0">
              <w:rPr>
                <w:rFonts w:ascii="Times New Roman" w:eastAsia="Times New Roman" w:hAnsi="Times New Roman" w:cs="Times New Roman"/>
                <w:color w:val="000000"/>
                <w:sz w:val="21"/>
                <w:szCs w:val="21"/>
                <w:lang w:eastAsia="ru-RU"/>
              </w:rPr>
              <w:t>Работа выполнена творчески.</w:t>
            </w:r>
            <w:r w:rsidRPr="002657A0">
              <w:rPr>
                <w:rFonts w:ascii="Times New Roman" w:eastAsia="Times New Roman" w:hAnsi="Times New Roman" w:cs="Times New Roman"/>
                <w:color w:val="000000"/>
                <w:sz w:val="21"/>
                <w:szCs w:val="21"/>
                <w:lang w:eastAsia="ru-RU"/>
              </w:rPr>
              <w:br/>
              <w:t>В ней использовано не менее 3 графических изображений.</w:t>
            </w:r>
          </w:p>
        </w:tc>
        <w:tc>
          <w:tcPr>
            <w:tcW w:w="4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57A0" w:rsidRPr="002657A0" w:rsidRDefault="002657A0" w:rsidP="002657A0">
            <w:pPr>
              <w:numPr>
                <w:ilvl w:val="0"/>
                <w:numId w:val="12"/>
              </w:numPr>
              <w:spacing w:after="150" w:line="240" w:lineRule="auto"/>
              <w:rPr>
                <w:rFonts w:ascii="Times New Roman" w:eastAsia="Times New Roman" w:hAnsi="Times New Roman" w:cs="Times New Roman"/>
                <w:color w:val="000000"/>
                <w:sz w:val="21"/>
                <w:szCs w:val="21"/>
                <w:lang w:eastAsia="ru-RU"/>
              </w:rPr>
            </w:pPr>
            <w:r w:rsidRPr="002657A0">
              <w:rPr>
                <w:rFonts w:ascii="Times New Roman" w:eastAsia="Times New Roman" w:hAnsi="Times New Roman" w:cs="Times New Roman"/>
                <w:color w:val="000000"/>
                <w:sz w:val="21"/>
                <w:szCs w:val="21"/>
                <w:lang w:eastAsia="ru-RU"/>
              </w:rPr>
              <w:t>Используется фактическая информация.</w:t>
            </w:r>
          </w:p>
          <w:p w:rsidR="002657A0" w:rsidRPr="002657A0" w:rsidRDefault="002657A0" w:rsidP="002657A0">
            <w:pPr>
              <w:numPr>
                <w:ilvl w:val="0"/>
                <w:numId w:val="12"/>
              </w:numPr>
              <w:spacing w:after="150" w:line="240" w:lineRule="auto"/>
              <w:rPr>
                <w:rFonts w:ascii="Times New Roman" w:eastAsia="Times New Roman" w:hAnsi="Times New Roman" w:cs="Times New Roman"/>
                <w:color w:val="000000"/>
                <w:sz w:val="21"/>
                <w:szCs w:val="21"/>
                <w:lang w:eastAsia="ru-RU"/>
              </w:rPr>
            </w:pPr>
            <w:r w:rsidRPr="002657A0">
              <w:rPr>
                <w:rFonts w:ascii="Times New Roman" w:eastAsia="Times New Roman" w:hAnsi="Times New Roman" w:cs="Times New Roman"/>
                <w:color w:val="000000"/>
                <w:sz w:val="21"/>
                <w:szCs w:val="21"/>
                <w:lang w:eastAsia="ru-RU"/>
              </w:rPr>
              <w:t>Идеи описаны почти полностью.</w:t>
            </w:r>
          </w:p>
          <w:p w:rsidR="002657A0" w:rsidRPr="002657A0" w:rsidRDefault="002657A0" w:rsidP="002657A0">
            <w:pPr>
              <w:spacing w:after="150" w:line="240" w:lineRule="auto"/>
              <w:rPr>
                <w:rFonts w:ascii="Times New Roman" w:eastAsia="Times New Roman" w:hAnsi="Times New Roman" w:cs="Times New Roman"/>
                <w:color w:val="000000"/>
                <w:sz w:val="21"/>
                <w:szCs w:val="21"/>
                <w:lang w:eastAsia="ru-RU"/>
              </w:rPr>
            </w:pPr>
          </w:p>
        </w:tc>
      </w:tr>
      <w:tr w:rsidR="002657A0" w:rsidRPr="002657A0" w:rsidTr="002657A0">
        <w:trPr>
          <w:trHeight w:val="1230"/>
        </w:trPr>
        <w:tc>
          <w:tcPr>
            <w:tcW w:w="9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2657A0" w:rsidRPr="002657A0" w:rsidRDefault="002657A0" w:rsidP="002657A0">
            <w:pPr>
              <w:spacing w:after="150" w:line="240" w:lineRule="auto"/>
              <w:jc w:val="center"/>
              <w:rPr>
                <w:rFonts w:ascii="Times New Roman" w:eastAsia="Times New Roman" w:hAnsi="Times New Roman" w:cs="Times New Roman"/>
                <w:color w:val="000000"/>
                <w:sz w:val="21"/>
                <w:szCs w:val="21"/>
                <w:lang w:eastAsia="ru-RU"/>
              </w:rPr>
            </w:pPr>
            <w:r w:rsidRPr="002657A0">
              <w:rPr>
                <w:rFonts w:ascii="Times New Roman" w:eastAsia="Times New Roman" w:hAnsi="Times New Roman" w:cs="Times New Roman"/>
                <w:b/>
                <w:bCs/>
                <w:color w:val="000000"/>
                <w:sz w:val="21"/>
                <w:szCs w:val="21"/>
                <w:lang w:eastAsia="ru-RU"/>
              </w:rPr>
              <w:lastRenderedPageBreak/>
              <w:t>3</w:t>
            </w:r>
          </w:p>
        </w:tc>
        <w:tc>
          <w:tcPr>
            <w:tcW w:w="3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657A0" w:rsidRPr="002657A0" w:rsidRDefault="002657A0" w:rsidP="002657A0">
            <w:pPr>
              <w:spacing w:after="150" w:line="240" w:lineRule="auto"/>
              <w:rPr>
                <w:rFonts w:ascii="Times New Roman" w:eastAsia="Times New Roman" w:hAnsi="Times New Roman" w:cs="Times New Roman"/>
                <w:color w:val="000000"/>
                <w:sz w:val="21"/>
                <w:szCs w:val="21"/>
                <w:lang w:eastAsia="ru-RU"/>
              </w:rPr>
            </w:pPr>
            <w:r w:rsidRPr="002657A0">
              <w:rPr>
                <w:rFonts w:ascii="Times New Roman" w:eastAsia="Times New Roman" w:hAnsi="Times New Roman" w:cs="Times New Roman"/>
                <w:color w:val="000000"/>
                <w:sz w:val="21"/>
                <w:szCs w:val="21"/>
                <w:lang w:eastAsia="ru-RU"/>
              </w:rPr>
              <w:t>Работа включает 1 или более графических объектов.</w:t>
            </w:r>
          </w:p>
        </w:tc>
        <w:tc>
          <w:tcPr>
            <w:tcW w:w="4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57A0" w:rsidRPr="002657A0" w:rsidRDefault="002657A0" w:rsidP="002657A0">
            <w:pPr>
              <w:numPr>
                <w:ilvl w:val="0"/>
                <w:numId w:val="13"/>
              </w:numPr>
              <w:spacing w:after="150" w:line="240" w:lineRule="auto"/>
              <w:rPr>
                <w:rFonts w:ascii="Times New Roman" w:eastAsia="Times New Roman" w:hAnsi="Times New Roman" w:cs="Times New Roman"/>
                <w:color w:val="000000"/>
                <w:sz w:val="21"/>
                <w:szCs w:val="21"/>
                <w:lang w:eastAsia="ru-RU"/>
              </w:rPr>
            </w:pPr>
            <w:r w:rsidRPr="002657A0">
              <w:rPr>
                <w:rFonts w:ascii="Times New Roman" w:eastAsia="Times New Roman" w:hAnsi="Times New Roman" w:cs="Times New Roman"/>
                <w:color w:val="000000"/>
                <w:sz w:val="21"/>
                <w:szCs w:val="21"/>
                <w:lang w:eastAsia="ru-RU"/>
              </w:rPr>
              <w:t>Информация – по большей части фактическая.</w:t>
            </w:r>
          </w:p>
          <w:p w:rsidR="002657A0" w:rsidRPr="002657A0" w:rsidRDefault="002657A0" w:rsidP="002657A0">
            <w:pPr>
              <w:numPr>
                <w:ilvl w:val="0"/>
                <w:numId w:val="13"/>
              </w:numPr>
              <w:spacing w:after="150" w:line="240" w:lineRule="auto"/>
              <w:rPr>
                <w:rFonts w:ascii="Times New Roman" w:eastAsia="Times New Roman" w:hAnsi="Times New Roman" w:cs="Times New Roman"/>
                <w:color w:val="000000"/>
                <w:sz w:val="21"/>
                <w:szCs w:val="21"/>
                <w:lang w:eastAsia="ru-RU"/>
              </w:rPr>
            </w:pPr>
            <w:r w:rsidRPr="002657A0">
              <w:rPr>
                <w:rFonts w:ascii="Times New Roman" w:eastAsia="Times New Roman" w:hAnsi="Times New Roman" w:cs="Times New Roman"/>
                <w:color w:val="000000"/>
                <w:sz w:val="21"/>
                <w:szCs w:val="21"/>
                <w:lang w:eastAsia="ru-RU"/>
              </w:rPr>
              <w:t>Идеи – описаны не полностью.</w:t>
            </w:r>
          </w:p>
          <w:p w:rsidR="002657A0" w:rsidRPr="002657A0" w:rsidRDefault="002657A0" w:rsidP="002657A0">
            <w:pPr>
              <w:spacing w:after="150" w:line="240" w:lineRule="auto"/>
              <w:rPr>
                <w:rFonts w:ascii="Times New Roman" w:eastAsia="Times New Roman" w:hAnsi="Times New Roman" w:cs="Times New Roman"/>
                <w:color w:val="000000"/>
                <w:sz w:val="21"/>
                <w:szCs w:val="21"/>
                <w:lang w:eastAsia="ru-RU"/>
              </w:rPr>
            </w:pPr>
          </w:p>
        </w:tc>
      </w:tr>
    </w:tbl>
    <w:p w:rsidR="002657A0" w:rsidRPr="002657A0" w:rsidRDefault="002657A0" w:rsidP="002657A0">
      <w:pPr>
        <w:shd w:val="clear" w:color="auto" w:fill="FFFFFF"/>
        <w:spacing w:after="150" w:line="240" w:lineRule="auto"/>
        <w:rPr>
          <w:rFonts w:ascii="Arial" w:eastAsia="Times New Roman" w:hAnsi="Arial" w:cs="Arial"/>
          <w:color w:val="000000"/>
          <w:sz w:val="21"/>
          <w:szCs w:val="21"/>
          <w:lang w:eastAsia="ru-RU"/>
        </w:rPr>
      </w:pPr>
    </w:p>
    <w:p w:rsidR="00DF4D2C" w:rsidRPr="00DF4D2C" w:rsidRDefault="00DF4D2C" w:rsidP="00DF4D2C">
      <w:pPr>
        <w:spacing w:after="0" w:line="240" w:lineRule="auto"/>
        <w:rPr>
          <w:rFonts w:ascii="Times New Roman" w:eastAsia="Times New Roman" w:hAnsi="Times New Roman" w:cs="Times New Roman"/>
          <w:sz w:val="24"/>
          <w:szCs w:val="24"/>
          <w:lang w:eastAsia="ru-RU"/>
        </w:rPr>
      </w:pPr>
      <w:r w:rsidRPr="00DF4D2C">
        <w:rPr>
          <w:rFonts w:ascii="Times New Roman" w:eastAsia="Times New Roman" w:hAnsi="Times New Roman" w:cs="Times New Roman"/>
          <w:sz w:val="24"/>
          <w:szCs w:val="24"/>
          <w:lang w:eastAsia="ru-RU"/>
        </w:rPr>
        <w:br/>
      </w:r>
    </w:p>
    <w:p w:rsidR="00DF4D2C" w:rsidRDefault="00DF4D2C" w:rsidP="006E43F3">
      <w:pPr>
        <w:pStyle w:val="c4"/>
        <w:spacing w:before="0" w:beforeAutospacing="0" w:after="0" w:afterAutospacing="0"/>
        <w:rPr>
          <w:rFonts w:ascii="Calibri" w:hAnsi="Calibri"/>
          <w:color w:val="000000"/>
          <w:sz w:val="22"/>
          <w:szCs w:val="22"/>
        </w:rPr>
      </w:pPr>
    </w:p>
    <w:sectPr w:rsidR="00DF4D2C" w:rsidSect="002657A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D12" w:rsidRDefault="00F71D12" w:rsidP="00DF4D2C">
      <w:pPr>
        <w:spacing w:after="0" w:line="240" w:lineRule="auto"/>
      </w:pPr>
      <w:r>
        <w:separator/>
      </w:r>
    </w:p>
  </w:endnote>
  <w:endnote w:type="continuationSeparator" w:id="0">
    <w:p w:rsidR="00F71D12" w:rsidRDefault="00F71D12" w:rsidP="00DF4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D12" w:rsidRDefault="00F71D12" w:rsidP="00DF4D2C">
      <w:pPr>
        <w:spacing w:after="0" w:line="240" w:lineRule="auto"/>
      </w:pPr>
      <w:r>
        <w:separator/>
      </w:r>
    </w:p>
  </w:footnote>
  <w:footnote w:type="continuationSeparator" w:id="0">
    <w:p w:rsidR="00F71D12" w:rsidRDefault="00F71D12" w:rsidP="00DF4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42A0D"/>
    <w:multiLevelType w:val="multilevel"/>
    <w:tmpl w:val="D29A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51A15"/>
    <w:multiLevelType w:val="multilevel"/>
    <w:tmpl w:val="A732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44197"/>
    <w:multiLevelType w:val="multilevel"/>
    <w:tmpl w:val="044E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F0F6D"/>
    <w:multiLevelType w:val="multilevel"/>
    <w:tmpl w:val="E978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E02C6"/>
    <w:multiLevelType w:val="multilevel"/>
    <w:tmpl w:val="1FB4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C7B10"/>
    <w:multiLevelType w:val="multilevel"/>
    <w:tmpl w:val="E254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DF7535"/>
    <w:multiLevelType w:val="multilevel"/>
    <w:tmpl w:val="9BB6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05001"/>
    <w:multiLevelType w:val="multilevel"/>
    <w:tmpl w:val="F0C6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F65D0E"/>
    <w:multiLevelType w:val="multilevel"/>
    <w:tmpl w:val="49DC0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124696"/>
    <w:multiLevelType w:val="multilevel"/>
    <w:tmpl w:val="3ED0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535829"/>
    <w:multiLevelType w:val="multilevel"/>
    <w:tmpl w:val="E2E0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6F137F"/>
    <w:multiLevelType w:val="multilevel"/>
    <w:tmpl w:val="35E6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150F7E"/>
    <w:multiLevelType w:val="multilevel"/>
    <w:tmpl w:val="032C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3"/>
  </w:num>
  <w:num w:numId="4">
    <w:abstractNumId w:val="10"/>
  </w:num>
  <w:num w:numId="5">
    <w:abstractNumId w:val="1"/>
  </w:num>
  <w:num w:numId="6">
    <w:abstractNumId w:val="6"/>
  </w:num>
  <w:num w:numId="7">
    <w:abstractNumId w:val="5"/>
  </w:num>
  <w:num w:numId="8">
    <w:abstractNumId w:val="7"/>
  </w:num>
  <w:num w:numId="9">
    <w:abstractNumId w:val="4"/>
  </w:num>
  <w:num w:numId="10">
    <w:abstractNumId w:val="8"/>
  </w:num>
  <w:num w:numId="11">
    <w:abstractNumId w:val="1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C4"/>
    <w:rsid w:val="002657A0"/>
    <w:rsid w:val="003F1CC4"/>
    <w:rsid w:val="00484463"/>
    <w:rsid w:val="006E43F3"/>
    <w:rsid w:val="00B349EF"/>
    <w:rsid w:val="00C178EB"/>
    <w:rsid w:val="00C61A24"/>
    <w:rsid w:val="00CD2D3A"/>
    <w:rsid w:val="00DF4D2C"/>
    <w:rsid w:val="00F71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7C04"/>
  <w15:chartTrackingRefBased/>
  <w15:docId w15:val="{90430F1C-A19B-452A-BEAB-FAE569C2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1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E4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E43F3"/>
  </w:style>
  <w:style w:type="paragraph" w:styleId="a4">
    <w:name w:val="header"/>
    <w:basedOn w:val="a"/>
    <w:link w:val="a5"/>
    <w:uiPriority w:val="99"/>
    <w:unhideWhenUsed/>
    <w:rsid w:val="00DF4D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4D2C"/>
  </w:style>
  <w:style w:type="paragraph" w:styleId="a6">
    <w:name w:val="footer"/>
    <w:basedOn w:val="a"/>
    <w:link w:val="a7"/>
    <w:uiPriority w:val="99"/>
    <w:unhideWhenUsed/>
    <w:rsid w:val="00DF4D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4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15344">
      <w:bodyDiv w:val="1"/>
      <w:marLeft w:val="0"/>
      <w:marRight w:val="0"/>
      <w:marTop w:val="0"/>
      <w:marBottom w:val="0"/>
      <w:divBdr>
        <w:top w:val="none" w:sz="0" w:space="0" w:color="auto"/>
        <w:left w:val="none" w:sz="0" w:space="0" w:color="auto"/>
        <w:bottom w:val="none" w:sz="0" w:space="0" w:color="auto"/>
        <w:right w:val="none" w:sz="0" w:space="0" w:color="auto"/>
      </w:divBdr>
    </w:div>
    <w:div w:id="569929932">
      <w:bodyDiv w:val="1"/>
      <w:marLeft w:val="0"/>
      <w:marRight w:val="0"/>
      <w:marTop w:val="0"/>
      <w:marBottom w:val="0"/>
      <w:divBdr>
        <w:top w:val="none" w:sz="0" w:space="0" w:color="auto"/>
        <w:left w:val="none" w:sz="0" w:space="0" w:color="auto"/>
        <w:bottom w:val="none" w:sz="0" w:space="0" w:color="auto"/>
        <w:right w:val="none" w:sz="0" w:space="0" w:color="auto"/>
      </w:divBdr>
    </w:div>
    <w:div w:id="634682291">
      <w:bodyDiv w:val="1"/>
      <w:marLeft w:val="0"/>
      <w:marRight w:val="0"/>
      <w:marTop w:val="0"/>
      <w:marBottom w:val="0"/>
      <w:divBdr>
        <w:top w:val="none" w:sz="0" w:space="0" w:color="auto"/>
        <w:left w:val="none" w:sz="0" w:space="0" w:color="auto"/>
        <w:bottom w:val="none" w:sz="0" w:space="0" w:color="auto"/>
        <w:right w:val="none" w:sz="0" w:space="0" w:color="auto"/>
      </w:divBdr>
      <w:divsChild>
        <w:div w:id="163740210">
          <w:marLeft w:val="0"/>
          <w:marRight w:val="0"/>
          <w:marTop w:val="0"/>
          <w:marBottom w:val="0"/>
          <w:divBdr>
            <w:top w:val="none" w:sz="0" w:space="0" w:color="auto"/>
            <w:left w:val="none" w:sz="0" w:space="0" w:color="auto"/>
            <w:bottom w:val="none" w:sz="0" w:space="0" w:color="auto"/>
            <w:right w:val="none" w:sz="0" w:space="0" w:color="auto"/>
          </w:divBdr>
        </w:div>
      </w:divsChild>
    </w:div>
    <w:div w:id="1740667212">
      <w:bodyDiv w:val="1"/>
      <w:marLeft w:val="0"/>
      <w:marRight w:val="0"/>
      <w:marTop w:val="0"/>
      <w:marBottom w:val="0"/>
      <w:divBdr>
        <w:top w:val="none" w:sz="0" w:space="0" w:color="auto"/>
        <w:left w:val="none" w:sz="0" w:space="0" w:color="auto"/>
        <w:bottom w:val="none" w:sz="0" w:space="0" w:color="auto"/>
        <w:right w:val="none" w:sz="0" w:space="0" w:color="auto"/>
      </w:divBdr>
      <w:divsChild>
        <w:div w:id="927229912">
          <w:marLeft w:val="0"/>
          <w:marRight w:val="0"/>
          <w:marTop w:val="0"/>
          <w:marBottom w:val="0"/>
          <w:divBdr>
            <w:top w:val="none" w:sz="0" w:space="0" w:color="auto"/>
            <w:left w:val="none" w:sz="0" w:space="0" w:color="auto"/>
            <w:bottom w:val="none" w:sz="0" w:space="0" w:color="auto"/>
            <w:right w:val="none" w:sz="0" w:space="0" w:color="auto"/>
          </w:divBdr>
          <w:divsChild>
            <w:div w:id="16601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840</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4</cp:revision>
  <dcterms:created xsi:type="dcterms:W3CDTF">2023-02-18T18:01:00Z</dcterms:created>
  <dcterms:modified xsi:type="dcterms:W3CDTF">2023-02-20T19:15:00Z</dcterms:modified>
</cp:coreProperties>
</file>