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C8" w:rsidRPr="007B4F5C" w:rsidRDefault="005C6483">
      <w:pPr>
        <w:rPr>
          <w:rFonts w:ascii="Times New Roman" w:hAnsi="Times New Roman" w:cs="Times New Roman"/>
          <w:b/>
          <w:sz w:val="28"/>
          <w:szCs w:val="28"/>
        </w:rPr>
      </w:pPr>
      <w:r w:rsidRPr="007B4F5C">
        <w:rPr>
          <w:rFonts w:ascii="Times New Roman" w:hAnsi="Times New Roman" w:cs="Times New Roman"/>
          <w:b/>
          <w:sz w:val="28"/>
          <w:szCs w:val="28"/>
        </w:rPr>
        <w:t>Что важно помнить, когда вы тревожитесь:</w:t>
      </w:r>
    </w:p>
    <w:p w:rsidR="005C6483" w:rsidRPr="007B4F5C" w:rsidRDefault="004C2EED" w:rsidP="005C6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Если тревога появилась на горизонте, значит, она не сомневается, что вы совместно можете решить сложную жизненную задачу.</w:t>
      </w:r>
    </w:p>
    <w:p w:rsidR="004C2EED" w:rsidRPr="007B4F5C" w:rsidRDefault="004C2EED" w:rsidP="005C6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Действуйте активно, ищите решение сложных жизненных задач и реализовывайте их, не откладывая и не накапливая.</w:t>
      </w:r>
    </w:p>
    <w:p w:rsidR="004C2EED" w:rsidRPr="007B4F5C" w:rsidRDefault="004C2EED" w:rsidP="005C6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Часто бывает сложно решиться на действия, необходимые для решения задачи. Главные причины – страх и отсутствие веры в возможность достижения результата. Если с первого раза что-то не получилось, вы можете снова решать ее другими способами.</w:t>
      </w:r>
    </w:p>
    <w:p w:rsidR="004C2EED" w:rsidRPr="007B4F5C" w:rsidRDefault="004C2EED" w:rsidP="004C2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Каждое новое действие дает нам опыт и знания, что тоже приближает к желанной цели.</w:t>
      </w:r>
    </w:p>
    <w:p w:rsidR="004C2EED" w:rsidRPr="007B4F5C" w:rsidRDefault="004C2EED" w:rsidP="004C2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Каждый раз, когда опускаются руки, хочется залезть на дно, под одеяло или погрузиться в депрессию, полезно позволить себе отдохнуть, правильно подышать, а потом говорить:</w:t>
      </w:r>
      <w:r w:rsidR="000319B7" w:rsidRPr="007B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B7" w:rsidRPr="007B4F5C" w:rsidRDefault="000319B7" w:rsidP="000319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«Пора действовать! Я справлюсь!» Это просто и действенно.</w:t>
      </w:r>
    </w:p>
    <w:p w:rsidR="000319B7" w:rsidRPr="007B4F5C" w:rsidRDefault="000319B7" w:rsidP="00031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Подружитесь с тревожностью, т.е. с самим собой, со своей важной частью, мудрой заботливой, сильной, иногда и взбалмошной.</w:t>
      </w:r>
    </w:p>
    <w:p w:rsidR="000319B7" w:rsidRPr="007B4F5C" w:rsidRDefault="000319B7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9B7" w:rsidRPr="007B4F5C" w:rsidRDefault="000319B7" w:rsidP="007B4F5C">
      <w:pPr>
        <w:rPr>
          <w:rFonts w:ascii="Times New Roman" w:hAnsi="Times New Roman" w:cs="Times New Roman"/>
          <w:b/>
          <w:sz w:val="28"/>
          <w:szCs w:val="28"/>
        </w:rPr>
      </w:pPr>
      <w:r w:rsidRPr="007B4F5C">
        <w:rPr>
          <w:rFonts w:ascii="Times New Roman" w:hAnsi="Times New Roman" w:cs="Times New Roman"/>
          <w:b/>
          <w:sz w:val="28"/>
          <w:szCs w:val="28"/>
        </w:rPr>
        <w:t>Что важно помнить, когда вы тревожитесь:</w:t>
      </w:r>
    </w:p>
    <w:p w:rsidR="000319B7" w:rsidRPr="007B4F5C" w:rsidRDefault="000319B7" w:rsidP="00031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Тревога появляется тогда, когда мы строим пессимистический прогноз и ожидаем неблагоприятного финала.</w:t>
      </w:r>
    </w:p>
    <w:p w:rsidR="000319B7" w:rsidRPr="007B4F5C" w:rsidRDefault="000319B7" w:rsidP="00031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Основная задача тревоги не пугать, а помогать и побуждать нас к действиям, чтобы мы разобрались в проблеме, переформулировали ее в задачу и решили.</w:t>
      </w:r>
    </w:p>
    <w:p w:rsidR="000319B7" w:rsidRPr="007B4F5C" w:rsidRDefault="008C1FA7" w:rsidP="00031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Ваша тревожность – это и есть вы. Если тревога появилась, значит, у нее есть решение.</w:t>
      </w:r>
    </w:p>
    <w:p w:rsidR="008C1FA7" w:rsidRPr="007B4F5C" w:rsidRDefault="008C1FA7" w:rsidP="008C1F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Вытащите это решение на поверхность.</w:t>
      </w:r>
    </w:p>
    <w:p w:rsidR="008C1FA7" w:rsidRPr="007B4F5C" w:rsidRDefault="008C1FA7" w:rsidP="008C1F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Наличие плана всегда снижает тревогу.</w:t>
      </w:r>
    </w:p>
    <w:p w:rsidR="008C1FA7" w:rsidRPr="007B4F5C" w:rsidRDefault="008C1FA7" w:rsidP="008C1F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4F5C">
        <w:rPr>
          <w:rFonts w:ascii="Times New Roman" w:hAnsi="Times New Roman" w:cs="Times New Roman"/>
          <w:sz w:val="28"/>
          <w:szCs w:val="28"/>
        </w:rPr>
        <w:t>Если вы тревожитесь – это не значит, что случится что-то плохое. Верно и обратное. Если вы не тревожитесь – это не значит, что ничего плохого не случится.</w:t>
      </w:r>
    </w:p>
    <w:p w:rsidR="000319B7" w:rsidRDefault="000319B7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Default="00B86ABA" w:rsidP="00B86ABA">
      <w:pPr>
        <w:rPr>
          <w:rFonts w:ascii="Times New Roman" w:hAnsi="Times New Roman" w:cs="Times New Roman"/>
          <w:b/>
          <w:sz w:val="28"/>
          <w:szCs w:val="28"/>
        </w:rPr>
      </w:pPr>
      <w:r w:rsidRPr="007B4F5C">
        <w:rPr>
          <w:rFonts w:ascii="Times New Roman" w:hAnsi="Times New Roman" w:cs="Times New Roman"/>
          <w:b/>
          <w:sz w:val="28"/>
          <w:szCs w:val="28"/>
        </w:rPr>
        <w:lastRenderedPageBreak/>
        <w:t>Что важно помнить, когда вы тревожитесь:</w:t>
      </w:r>
    </w:p>
    <w:p w:rsidR="00B86ABA" w:rsidRDefault="00B86ABA" w:rsidP="00B86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причина тревожности непонятна, стоит поискать ее в сфере отношений, ведь проблемы в отношениях часто бывают причиной тревог.</w:t>
      </w:r>
      <w:r w:rsidR="00FE26AD">
        <w:rPr>
          <w:rFonts w:ascii="Times New Roman" w:hAnsi="Times New Roman" w:cs="Times New Roman"/>
          <w:sz w:val="28"/>
          <w:szCs w:val="28"/>
        </w:rPr>
        <w:t xml:space="preserve"> Все мы порою злимся на кого-то или на себя.</w:t>
      </w:r>
    </w:p>
    <w:p w:rsidR="00FE26AD" w:rsidRDefault="00FE26AD" w:rsidP="00B86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может быть в том, что нам мало каких-то отношений или они вовсе отсутствуют. А может и в обратном, когда отношений через край. Нет сил и желания столько взаимодействовать.</w:t>
      </w:r>
    </w:p>
    <w:p w:rsidR="00FE26AD" w:rsidRDefault="00FE26AD" w:rsidP="00B86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возникают сомнения, что вы можете решить задачу, которая вызвала тревогу, снова необходимо напомнить себе о том, что любую задачу можно решить. Решение может быть простым и легким, а может быть неприятным или болезненным, но оно есть. Всегда.</w:t>
      </w:r>
    </w:p>
    <w:p w:rsidR="00FE26AD" w:rsidRDefault="00FE26AD" w:rsidP="0077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3F7" w:rsidRDefault="007773F7" w:rsidP="0077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3F7" w:rsidRPr="007B4F5C" w:rsidRDefault="007773F7" w:rsidP="007773F7">
      <w:pPr>
        <w:rPr>
          <w:rFonts w:ascii="Times New Roman" w:hAnsi="Times New Roman" w:cs="Times New Roman"/>
          <w:b/>
          <w:sz w:val="28"/>
          <w:szCs w:val="28"/>
        </w:rPr>
      </w:pPr>
      <w:r w:rsidRPr="007B4F5C">
        <w:rPr>
          <w:rFonts w:ascii="Times New Roman" w:hAnsi="Times New Roman" w:cs="Times New Roman"/>
          <w:b/>
          <w:sz w:val="28"/>
          <w:szCs w:val="28"/>
        </w:rPr>
        <w:t>Что важно помнить, когда вы тревожитесь:</w:t>
      </w:r>
    </w:p>
    <w:p w:rsidR="007773F7" w:rsidRDefault="007773F7" w:rsidP="007773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может создать свои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тревогой, даже если он не специалист. Для этого достаточно себя спросить: «А что я могу сделать, чтобы тревога меня не мучила?»</w:t>
      </w:r>
    </w:p>
    <w:p w:rsidR="008F73DD" w:rsidRDefault="007773F7" w:rsidP="008F7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Ответом на этот вопрос и будет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ней</w:t>
      </w:r>
      <w:r w:rsidR="008F73DD">
        <w:rPr>
          <w:rFonts w:ascii="Times New Roman" w:hAnsi="Times New Roman" w:cs="Times New Roman"/>
          <w:sz w:val="28"/>
          <w:szCs w:val="28"/>
        </w:rPr>
        <w:t>. Если из всех известных способов вам ни один не подходит, то попробуйте создать свой и поделитесь им.</w:t>
      </w:r>
    </w:p>
    <w:p w:rsidR="008F73DD" w:rsidRDefault="008F73DD" w:rsidP="008F73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вещи, которые вы можете контролировать, которыми можете управлять, многое в силах спрогнозировать. Вот сода и направьте свою энергию! Не на тревогу о том, чего не можете! А на действия в тех сферах, где многое можно сделать, исправить.</w:t>
      </w:r>
    </w:p>
    <w:p w:rsidR="008F73DD" w:rsidRDefault="008F73DD" w:rsidP="008F73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времени для решения проблемы, вызвавшей тревогу, достаточно, то стоит воспользоваться способом «Контроль, управление, прогноз». Для этого запишите тревожащую вас задачу и задать себе вопросы:</w:t>
      </w:r>
    </w:p>
    <w:p w:rsidR="007773F7" w:rsidRDefault="008F73DD" w:rsidP="008F73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могу контролировать в сложившейся ситуации, а чего не могу?</w:t>
      </w:r>
    </w:p>
    <w:p w:rsidR="008F73DD" w:rsidRDefault="008F73DD" w:rsidP="008F73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могу управлять, а чем не могу?</w:t>
      </w:r>
    </w:p>
    <w:p w:rsidR="008F73DD" w:rsidRDefault="008F73DD" w:rsidP="008F73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могу </w:t>
      </w:r>
      <w:r w:rsidR="001C7E54">
        <w:rPr>
          <w:rFonts w:ascii="Times New Roman" w:hAnsi="Times New Roman" w:cs="Times New Roman"/>
          <w:sz w:val="28"/>
          <w:szCs w:val="28"/>
        </w:rPr>
        <w:t>спрогнозировать, а что не могу?</w:t>
      </w:r>
    </w:p>
    <w:p w:rsidR="001C7E54" w:rsidRDefault="001C7E54" w:rsidP="001C7E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опыт в сфере, вызывающей тревогу, отсутствует или его недостаточно, немаловажно обращаться за помощью и поддержкой к другим людям. Вас может удивить, сколько людей готовы прийти к вам на помощь.</w:t>
      </w:r>
      <w:bookmarkStart w:id="0" w:name="_GoBack"/>
      <w:bookmarkEnd w:id="0"/>
    </w:p>
    <w:p w:rsidR="007773F7" w:rsidRPr="00B86ABA" w:rsidRDefault="007773F7" w:rsidP="00777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BA" w:rsidRPr="007B4F5C" w:rsidRDefault="00B86ABA" w:rsidP="000319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6ABA" w:rsidRPr="007B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48F"/>
    <w:multiLevelType w:val="hybridMultilevel"/>
    <w:tmpl w:val="4CBAF83C"/>
    <w:lvl w:ilvl="0" w:tplc="148A7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A5FBC"/>
    <w:multiLevelType w:val="hybridMultilevel"/>
    <w:tmpl w:val="EEDC0656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3642306A"/>
    <w:multiLevelType w:val="hybridMultilevel"/>
    <w:tmpl w:val="5380E8EC"/>
    <w:lvl w:ilvl="0" w:tplc="963C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F3143"/>
    <w:multiLevelType w:val="hybridMultilevel"/>
    <w:tmpl w:val="B20E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A30D5"/>
    <w:multiLevelType w:val="hybridMultilevel"/>
    <w:tmpl w:val="89CE3982"/>
    <w:lvl w:ilvl="0" w:tplc="4ED49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262D3E"/>
    <w:multiLevelType w:val="hybridMultilevel"/>
    <w:tmpl w:val="D81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E3"/>
    <w:rsid w:val="000319B7"/>
    <w:rsid w:val="001C7E54"/>
    <w:rsid w:val="004C2EED"/>
    <w:rsid w:val="005217E3"/>
    <w:rsid w:val="005A3EC8"/>
    <w:rsid w:val="005C6483"/>
    <w:rsid w:val="007773F7"/>
    <w:rsid w:val="007B4F5C"/>
    <w:rsid w:val="008C1FA7"/>
    <w:rsid w:val="008F73DD"/>
    <w:rsid w:val="00B86ABA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9F2"/>
  <w15:chartTrackingRefBased/>
  <w15:docId w15:val="{F711D51F-A46E-4181-ACDD-5B64A03F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2025-02-11T08:15:00Z</dcterms:created>
  <dcterms:modified xsi:type="dcterms:W3CDTF">2025-02-13T07:13:00Z</dcterms:modified>
</cp:coreProperties>
</file>