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B73" w:rsidRDefault="00B61B73" w:rsidP="00B61B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Аннотация к рабочей программе по химии 10-11 классы (базовый уровень)</w:t>
      </w:r>
    </w:p>
    <w:tbl>
      <w:tblPr>
        <w:tblStyle w:val="a3"/>
        <w:tblW w:w="0" w:type="auto"/>
        <w:tblInd w:w="-431" w:type="dxa"/>
        <w:tblLook w:val="04A0" w:firstRow="1" w:lastRow="0" w:firstColumn="1" w:lastColumn="0" w:noHBand="0" w:noVBand="1"/>
      </w:tblPr>
      <w:tblGrid>
        <w:gridCol w:w="1986"/>
        <w:gridCol w:w="7790"/>
      </w:tblGrid>
      <w:tr w:rsidR="00B61B73" w:rsidRPr="00DD27C2" w:rsidTr="00E82A31">
        <w:tc>
          <w:tcPr>
            <w:tcW w:w="1986" w:type="dxa"/>
          </w:tcPr>
          <w:p w:rsidR="00B61B73" w:rsidRPr="00DD27C2" w:rsidRDefault="00B61B73" w:rsidP="00E82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7C2">
              <w:rPr>
                <w:rFonts w:ascii="Times New Roman" w:hAnsi="Times New Roman" w:cs="Times New Roman"/>
                <w:sz w:val="24"/>
                <w:szCs w:val="24"/>
              </w:rPr>
              <w:t>Название курса</w:t>
            </w:r>
          </w:p>
          <w:p w:rsidR="00B61B73" w:rsidRPr="00DD27C2" w:rsidRDefault="00B61B73" w:rsidP="00E82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7C2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  <w:p w:rsidR="00B61B73" w:rsidRPr="00DD27C2" w:rsidRDefault="00B61B73" w:rsidP="00E82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B73" w:rsidRPr="00DD27C2" w:rsidRDefault="00B61B73" w:rsidP="00E82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7C2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  <w:p w:rsidR="00B61B73" w:rsidRDefault="00B61B73" w:rsidP="00E82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7C2">
              <w:rPr>
                <w:rFonts w:ascii="Times New Roman" w:hAnsi="Times New Roman" w:cs="Times New Roman"/>
                <w:sz w:val="24"/>
                <w:szCs w:val="24"/>
              </w:rPr>
              <w:t>Составитель</w:t>
            </w:r>
          </w:p>
          <w:p w:rsidR="00B61B73" w:rsidRPr="00DD27C2" w:rsidRDefault="00B61B73" w:rsidP="00E82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B73" w:rsidRDefault="00B61B73" w:rsidP="00E82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7C2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 освоения учебного предмета.</w:t>
            </w:r>
          </w:p>
          <w:p w:rsidR="00B61B73" w:rsidRDefault="00B61B73" w:rsidP="00E82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B73" w:rsidRDefault="00B61B73" w:rsidP="00E82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B73" w:rsidRDefault="00B61B73" w:rsidP="00E82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B73" w:rsidRDefault="00B61B73" w:rsidP="00E82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B73" w:rsidRDefault="00B61B73" w:rsidP="00E82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B73" w:rsidRDefault="00B61B73" w:rsidP="00E82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B73" w:rsidRDefault="00B61B73" w:rsidP="00E82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B73" w:rsidRDefault="00B61B73" w:rsidP="00E82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B73" w:rsidRDefault="00B61B73" w:rsidP="00E82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B73" w:rsidRDefault="00B61B73" w:rsidP="00E82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B73" w:rsidRDefault="00B61B73" w:rsidP="00E82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B73" w:rsidRDefault="00B61B73" w:rsidP="00E82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B73" w:rsidRDefault="00B61B73" w:rsidP="00E82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B73" w:rsidRDefault="00B61B73" w:rsidP="00E82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B73" w:rsidRDefault="00B61B73" w:rsidP="00E82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B73" w:rsidRDefault="00B61B73" w:rsidP="00E82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B73" w:rsidRDefault="00B61B73" w:rsidP="00E82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B73" w:rsidRDefault="00B61B73" w:rsidP="00E82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B73" w:rsidRDefault="00B61B73" w:rsidP="00E82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B73" w:rsidRDefault="00B61B73" w:rsidP="00E82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B73" w:rsidRDefault="00B61B73" w:rsidP="00E82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B73" w:rsidRDefault="00B61B73" w:rsidP="00E82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B73" w:rsidRDefault="00B61B73" w:rsidP="00E82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B73" w:rsidRDefault="00B61B73" w:rsidP="00E82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B73" w:rsidRDefault="00B61B73" w:rsidP="00E82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B73" w:rsidRDefault="00B61B73" w:rsidP="00E82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B73" w:rsidRDefault="00B61B73" w:rsidP="00E82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B73" w:rsidRDefault="00B61B73" w:rsidP="00E82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B73" w:rsidRDefault="00B61B73" w:rsidP="00E82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B73" w:rsidRDefault="00B61B73" w:rsidP="00E82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B73" w:rsidRDefault="00B61B73" w:rsidP="00E82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B73" w:rsidRDefault="00B61B73" w:rsidP="00E82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B73" w:rsidRDefault="00B61B73" w:rsidP="00E82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B73" w:rsidRDefault="00B61B73" w:rsidP="00E82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B73" w:rsidRDefault="00B61B73" w:rsidP="00E82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B73" w:rsidRDefault="00B61B73" w:rsidP="00E82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B73" w:rsidRDefault="00B61B73" w:rsidP="00E82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B73" w:rsidRDefault="00B61B73" w:rsidP="00E82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B73" w:rsidRDefault="00B61B73" w:rsidP="00E82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B73" w:rsidRDefault="00B61B73" w:rsidP="00E82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B73" w:rsidRDefault="00B61B73" w:rsidP="00E82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B73" w:rsidRDefault="00B61B73" w:rsidP="00E82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B73" w:rsidRDefault="00B61B73" w:rsidP="00E82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B73" w:rsidRDefault="00B61B73" w:rsidP="00E82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B73" w:rsidRDefault="00B61B73" w:rsidP="00E82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B73" w:rsidRDefault="00B61B73" w:rsidP="00E82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B73" w:rsidRDefault="00B61B73" w:rsidP="00E82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B73" w:rsidRDefault="00B61B73" w:rsidP="00E82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B73" w:rsidRDefault="00B61B73" w:rsidP="00E82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B73" w:rsidRDefault="00B61B73" w:rsidP="00E82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B73" w:rsidRDefault="00B61B73" w:rsidP="00E82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B73" w:rsidRDefault="00B61B73" w:rsidP="00E82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B73" w:rsidRDefault="00B61B73" w:rsidP="00E82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B73" w:rsidRDefault="00B61B73" w:rsidP="00E82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B73" w:rsidRDefault="00B61B73" w:rsidP="00E82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B73" w:rsidRDefault="00B61B73" w:rsidP="00E82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B73" w:rsidRDefault="00B61B73" w:rsidP="00E82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B73" w:rsidRDefault="00B61B73" w:rsidP="00E82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B73" w:rsidRDefault="00B61B73" w:rsidP="00E82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B73" w:rsidRDefault="00B61B73" w:rsidP="00E82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B73" w:rsidRDefault="00B61B73" w:rsidP="00E82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B73" w:rsidRDefault="00B61B73" w:rsidP="00E82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B73" w:rsidRDefault="00B61B73" w:rsidP="00E82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B73" w:rsidRDefault="00B61B73" w:rsidP="00E82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B73" w:rsidRDefault="00B61B73" w:rsidP="00E82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B73" w:rsidRDefault="00B61B73" w:rsidP="00E82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B73" w:rsidRDefault="00B61B73" w:rsidP="00E82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B73" w:rsidRDefault="00B61B73" w:rsidP="00E82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B73" w:rsidRDefault="00B61B73" w:rsidP="00E82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B73" w:rsidRDefault="00B61B73" w:rsidP="00E82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B73" w:rsidRDefault="00B61B73" w:rsidP="00E82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B73" w:rsidRDefault="00B61B73" w:rsidP="00E82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B73" w:rsidRDefault="00B61B73" w:rsidP="00E82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B73" w:rsidRDefault="00B61B73" w:rsidP="00E82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B73" w:rsidRDefault="00B61B73" w:rsidP="00E82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B73" w:rsidRDefault="00B61B73" w:rsidP="00E82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B73" w:rsidRDefault="00B61B73" w:rsidP="00E82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B73" w:rsidRDefault="00B61B73" w:rsidP="00E82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B73" w:rsidRDefault="00B61B73" w:rsidP="00E82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B73" w:rsidRDefault="00B61B73" w:rsidP="00E82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B73" w:rsidRDefault="00B61B73" w:rsidP="00E82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B73" w:rsidRDefault="00B61B73" w:rsidP="00E82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B73" w:rsidRDefault="00B61B73" w:rsidP="00E82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B73" w:rsidRDefault="00B61B73" w:rsidP="00E82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B73" w:rsidRDefault="00B61B73" w:rsidP="00E82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B73" w:rsidRDefault="00B61B73" w:rsidP="00E82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B73" w:rsidRDefault="00B61B73" w:rsidP="00E82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B73" w:rsidRDefault="00B61B73" w:rsidP="00E82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B73" w:rsidRDefault="00B61B73" w:rsidP="00E82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B73" w:rsidRDefault="00B61B73" w:rsidP="00E82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B73" w:rsidRDefault="00B61B73" w:rsidP="00E82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B73" w:rsidRDefault="00B61B73" w:rsidP="00E82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B73" w:rsidRDefault="00B61B73" w:rsidP="00E82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B73" w:rsidRDefault="00B61B73" w:rsidP="00E82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B73" w:rsidRDefault="00B61B73" w:rsidP="00E82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B73" w:rsidRDefault="00B61B73" w:rsidP="00E82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B73" w:rsidRDefault="00B61B73" w:rsidP="00E82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B73" w:rsidRDefault="00B61B73" w:rsidP="00E82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B73" w:rsidRDefault="00B61B73" w:rsidP="00E82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B73" w:rsidRDefault="00B61B73" w:rsidP="00E82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B73" w:rsidRDefault="00B61B73" w:rsidP="00E82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B73" w:rsidRDefault="00B61B73" w:rsidP="00E82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B73" w:rsidRDefault="00B61B73" w:rsidP="00E82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B73" w:rsidRDefault="00B61B73" w:rsidP="00E82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B73" w:rsidRDefault="00B61B73" w:rsidP="00E82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B73" w:rsidRDefault="00B61B73" w:rsidP="00E82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B73" w:rsidRDefault="00B61B73" w:rsidP="00E82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B73" w:rsidRDefault="00B61B73" w:rsidP="00E82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B73" w:rsidRDefault="00B61B73" w:rsidP="00E82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B73" w:rsidRDefault="00B61B73" w:rsidP="00E82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B73" w:rsidRDefault="00B61B73" w:rsidP="00E82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B73" w:rsidRDefault="00B61B73" w:rsidP="00E82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B73" w:rsidRDefault="00B61B73" w:rsidP="00E82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B73" w:rsidRDefault="00B61B73" w:rsidP="00E82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B73" w:rsidRDefault="00B61B73" w:rsidP="00E82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B73" w:rsidRDefault="00B61B73" w:rsidP="00E82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B73" w:rsidRDefault="00B61B73" w:rsidP="00E82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B73" w:rsidRDefault="00B61B73" w:rsidP="00E82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B73" w:rsidRDefault="00B61B73" w:rsidP="00E82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B73" w:rsidRDefault="00B61B73" w:rsidP="00E82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B73" w:rsidRDefault="00B61B73" w:rsidP="00E82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B73" w:rsidRDefault="00B61B73" w:rsidP="00E82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B73" w:rsidRDefault="00B61B73" w:rsidP="00E82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B73" w:rsidRDefault="00B61B73" w:rsidP="00E82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B73" w:rsidRDefault="00B61B73" w:rsidP="00E82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B73" w:rsidRDefault="00B61B73" w:rsidP="00E82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B73" w:rsidRDefault="00B61B73" w:rsidP="00E82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B73" w:rsidRDefault="00B61B73" w:rsidP="00E82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B73" w:rsidRDefault="00B61B73" w:rsidP="00E82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B73" w:rsidRDefault="00B61B73" w:rsidP="00E82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B73" w:rsidRDefault="00B61B73" w:rsidP="00E82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B73" w:rsidRDefault="00B61B73" w:rsidP="00E82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B73" w:rsidRDefault="00B61B73" w:rsidP="00E82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B73" w:rsidRDefault="00B61B73" w:rsidP="00E82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B73" w:rsidRDefault="00B61B73" w:rsidP="00E82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B73" w:rsidRDefault="00B61B73" w:rsidP="00E82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B73" w:rsidRDefault="00B61B73" w:rsidP="00E82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B73" w:rsidRDefault="00B61B73" w:rsidP="00E82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B73" w:rsidRDefault="00B61B73" w:rsidP="00E82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B73" w:rsidRDefault="00B61B73" w:rsidP="00E82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B73" w:rsidRDefault="00B61B73" w:rsidP="00E82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B73" w:rsidRDefault="00B61B73" w:rsidP="00E82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B73" w:rsidRDefault="00B61B73" w:rsidP="00E82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B73" w:rsidRDefault="00B61B73" w:rsidP="00E82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B73" w:rsidRDefault="00B61B73" w:rsidP="00E82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B73" w:rsidRDefault="00B61B73" w:rsidP="00E82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B73" w:rsidRDefault="00B61B73" w:rsidP="00E82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B73" w:rsidRDefault="00B61B73" w:rsidP="00E82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B73" w:rsidRDefault="00B61B73" w:rsidP="00E82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B73" w:rsidRDefault="00B61B73" w:rsidP="00E82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B73" w:rsidRDefault="00B61B73" w:rsidP="00E82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B73" w:rsidRDefault="00B61B73" w:rsidP="00E82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B73" w:rsidRDefault="00B61B73" w:rsidP="00E82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B73" w:rsidRDefault="00B61B73" w:rsidP="00E82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B73" w:rsidRDefault="00B61B73" w:rsidP="00E82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B73" w:rsidRDefault="00B61B73" w:rsidP="00E82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B73" w:rsidRDefault="00B61B73" w:rsidP="00E82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B73" w:rsidRDefault="00B61B73" w:rsidP="00E82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B73" w:rsidRDefault="00B61B73" w:rsidP="00E82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B73" w:rsidRDefault="00B61B73" w:rsidP="00E82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B73" w:rsidRDefault="00B61B73" w:rsidP="00E82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B73" w:rsidRDefault="00B61B73" w:rsidP="00E82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B73" w:rsidRDefault="00B61B73" w:rsidP="00E82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B73" w:rsidRDefault="00B61B73" w:rsidP="00E82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B73" w:rsidRDefault="00B61B73" w:rsidP="00E82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B73" w:rsidRDefault="00B61B73" w:rsidP="00E82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B73" w:rsidRDefault="00B61B73" w:rsidP="00E82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B73" w:rsidRDefault="00B61B73" w:rsidP="00E82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B73" w:rsidRDefault="00B61B73" w:rsidP="00E82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B73" w:rsidRDefault="00B61B73" w:rsidP="00E82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B73" w:rsidRDefault="00B61B73" w:rsidP="00E82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B73" w:rsidRDefault="00B61B73" w:rsidP="00E82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B73" w:rsidRDefault="00B61B73" w:rsidP="00E82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B73" w:rsidRDefault="00B61B73" w:rsidP="00E82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B73" w:rsidRDefault="00B61B73" w:rsidP="00E82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B73" w:rsidRDefault="00B61B73" w:rsidP="00E82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B73" w:rsidRDefault="00B61B73" w:rsidP="00E82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B73" w:rsidRDefault="00B61B73" w:rsidP="00E82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B73" w:rsidRDefault="00B61B73" w:rsidP="00E82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B73" w:rsidRDefault="00B61B73" w:rsidP="00E82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B73" w:rsidRDefault="00B61B73" w:rsidP="00E82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B73" w:rsidRDefault="00B61B73" w:rsidP="00E82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B73" w:rsidRDefault="00B61B73" w:rsidP="00E82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B73" w:rsidRDefault="00B61B73" w:rsidP="00E82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B73" w:rsidRDefault="00B61B73" w:rsidP="00E82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B73" w:rsidRDefault="00B61B73" w:rsidP="00E82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B73" w:rsidRDefault="00B61B73" w:rsidP="00E82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B73" w:rsidRDefault="00B61B73" w:rsidP="00E82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B73" w:rsidRDefault="00B61B73" w:rsidP="00E82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B73" w:rsidRDefault="00B61B73" w:rsidP="00E82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B73" w:rsidRDefault="00B61B73" w:rsidP="00E82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B73" w:rsidRDefault="00B61B73" w:rsidP="00E82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B73" w:rsidRDefault="00B61B73" w:rsidP="00E82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B73" w:rsidRDefault="00B61B73" w:rsidP="00E82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B73" w:rsidRDefault="00B61B73" w:rsidP="00E82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B73" w:rsidRDefault="00B61B73" w:rsidP="00E82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B73" w:rsidRDefault="00B61B73" w:rsidP="00E82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B73" w:rsidRDefault="00B61B73" w:rsidP="00E82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B73" w:rsidRDefault="00B61B73" w:rsidP="00E82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B73" w:rsidRDefault="00B61B73" w:rsidP="00E82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B73" w:rsidRDefault="00B61B73" w:rsidP="00E82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B73" w:rsidRDefault="00B61B73" w:rsidP="00E82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B73" w:rsidRDefault="00B61B73" w:rsidP="00E82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B73" w:rsidRDefault="00B61B73" w:rsidP="00E82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B73" w:rsidRDefault="00B61B73" w:rsidP="00E82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B73" w:rsidRDefault="00B61B73" w:rsidP="00E82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B73" w:rsidRDefault="00B61B73" w:rsidP="00E82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B73" w:rsidRDefault="00B61B73" w:rsidP="00E82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B73" w:rsidRDefault="00B61B73" w:rsidP="00E82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B73" w:rsidRDefault="00B61B73" w:rsidP="00E82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B73" w:rsidRDefault="00B61B73" w:rsidP="00E82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B73" w:rsidRDefault="00B61B73" w:rsidP="00E82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B73" w:rsidRDefault="00B61B73" w:rsidP="00E82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B73" w:rsidRDefault="00B61B73" w:rsidP="00E82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B73" w:rsidRDefault="00B61B73" w:rsidP="00E82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B73" w:rsidRDefault="00B61B73" w:rsidP="00E82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B73" w:rsidRDefault="00B61B73" w:rsidP="00E82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B73" w:rsidRDefault="00B61B73" w:rsidP="00E82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B73" w:rsidRDefault="00B61B73" w:rsidP="00E82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B73" w:rsidRDefault="00B61B73" w:rsidP="00E82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B73" w:rsidRDefault="00B61B73" w:rsidP="00E82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B73" w:rsidRDefault="00B61B73" w:rsidP="00E82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B73" w:rsidRDefault="00B61B73" w:rsidP="00E82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B73" w:rsidRDefault="00B61B73" w:rsidP="00E82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B73" w:rsidRDefault="00B61B73" w:rsidP="00E82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B73" w:rsidRDefault="00B61B73" w:rsidP="00E82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B73" w:rsidRDefault="00B61B73" w:rsidP="00E82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B73" w:rsidRDefault="00B61B73" w:rsidP="00E82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B73" w:rsidRDefault="00B61B73" w:rsidP="00E82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B73" w:rsidRDefault="00B61B73" w:rsidP="00E82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B73" w:rsidRDefault="00B61B73" w:rsidP="00E82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B73" w:rsidRDefault="00B61B73" w:rsidP="00E82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B73" w:rsidRDefault="00B61B73" w:rsidP="00E82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B73" w:rsidRDefault="00B61B73" w:rsidP="00E82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B73" w:rsidRDefault="00B61B73" w:rsidP="00E82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B73" w:rsidRDefault="00B61B73" w:rsidP="00E82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B73" w:rsidRDefault="00B61B73" w:rsidP="00E82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B73" w:rsidRDefault="00B61B73" w:rsidP="00E82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B73" w:rsidRDefault="00B61B73" w:rsidP="00E82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B73" w:rsidRDefault="00B61B73" w:rsidP="00E82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B73" w:rsidRDefault="00B61B73" w:rsidP="00E82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B73" w:rsidRDefault="00B61B73" w:rsidP="00E82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B73" w:rsidRDefault="00B61B73" w:rsidP="00E82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B73" w:rsidRDefault="00B61B73" w:rsidP="00E82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B73" w:rsidRDefault="00B61B73" w:rsidP="00E82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B73" w:rsidRDefault="00B61B73" w:rsidP="00E82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B73" w:rsidRDefault="00B61B73" w:rsidP="00E82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B73" w:rsidRDefault="00B61B73" w:rsidP="00E82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B73" w:rsidRDefault="00B61B73" w:rsidP="00E82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B73" w:rsidRDefault="00B61B73" w:rsidP="00E82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B73" w:rsidRDefault="00B61B73" w:rsidP="00E82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B73" w:rsidRDefault="00B61B73" w:rsidP="00E82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B73" w:rsidRDefault="00B61B73" w:rsidP="00E82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B73" w:rsidRDefault="00B61B73" w:rsidP="00E82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B73" w:rsidRDefault="00B61B73" w:rsidP="00E82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B73" w:rsidRDefault="00B61B73" w:rsidP="00E82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B73" w:rsidRDefault="00B61B73" w:rsidP="00E82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B73" w:rsidRDefault="00B61B73" w:rsidP="00E82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B73" w:rsidRDefault="00B61B73" w:rsidP="00E82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B73" w:rsidRDefault="00B61B73" w:rsidP="00E82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B73" w:rsidRDefault="00B61B73" w:rsidP="00E82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B73" w:rsidRDefault="00B61B73" w:rsidP="00E82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B73" w:rsidRDefault="00B61B73" w:rsidP="00E82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B73" w:rsidRDefault="00B61B73" w:rsidP="00E82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B73" w:rsidRDefault="00B61B73" w:rsidP="00E82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B73" w:rsidRDefault="00B61B73" w:rsidP="00E82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B73" w:rsidRDefault="00B61B73" w:rsidP="00E82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B73" w:rsidRDefault="00B61B73" w:rsidP="00E82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B73" w:rsidRDefault="00B61B73" w:rsidP="00E82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B73" w:rsidRDefault="00B61B73" w:rsidP="00E82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B73" w:rsidRDefault="00B61B73" w:rsidP="00E82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B73" w:rsidRDefault="00B61B73" w:rsidP="00E82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B73" w:rsidRDefault="00B61B73" w:rsidP="00E82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B73" w:rsidRDefault="00B61B73" w:rsidP="00E82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B73" w:rsidRDefault="00B61B73" w:rsidP="00E82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B73" w:rsidRDefault="00B61B73" w:rsidP="00E82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B73" w:rsidRDefault="00B61B73" w:rsidP="00E82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B73" w:rsidRDefault="00B61B73" w:rsidP="00E82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B73" w:rsidRDefault="00B61B73" w:rsidP="00E82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B73" w:rsidRDefault="00B61B73" w:rsidP="00E82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B73" w:rsidRDefault="00B61B73" w:rsidP="00E82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B73" w:rsidRDefault="00B61B73" w:rsidP="00E82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B73" w:rsidRDefault="00B61B73" w:rsidP="00E82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B73" w:rsidRDefault="00B61B73" w:rsidP="00E82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B73" w:rsidRDefault="00B61B73" w:rsidP="00E82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B73" w:rsidRDefault="00B61B73" w:rsidP="00E82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B73" w:rsidRDefault="00B61B73" w:rsidP="00E82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B73" w:rsidRDefault="00B61B73" w:rsidP="00E82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B73" w:rsidRDefault="00B61B73" w:rsidP="00E82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B73" w:rsidRDefault="00B61B73" w:rsidP="00E82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B73" w:rsidRDefault="00B61B73" w:rsidP="00E82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B73" w:rsidRDefault="00B61B73" w:rsidP="00E82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B73" w:rsidRDefault="00B61B73" w:rsidP="00E82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B73" w:rsidRDefault="00B61B73" w:rsidP="00E82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B73" w:rsidRDefault="00B61B73" w:rsidP="00E82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B73" w:rsidRDefault="00B61B73" w:rsidP="00E82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B73" w:rsidRDefault="00B61B73" w:rsidP="00E82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B73" w:rsidRDefault="00B61B73" w:rsidP="00E82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B73" w:rsidRDefault="00B61B73" w:rsidP="00E82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B73" w:rsidRDefault="00B61B73" w:rsidP="00E82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B73" w:rsidRDefault="00B61B73" w:rsidP="00E82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B73" w:rsidRDefault="00B61B73" w:rsidP="00E82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B73" w:rsidRDefault="00B61B73" w:rsidP="00E82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B73" w:rsidRDefault="00B61B73" w:rsidP="00E82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B73" w:rsidRDefault="00B61B73" w:rsidP="00E82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B73" w:rsidRDefault="00B61B73" w:rsidP="00E82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B73" w:rsidRDefault="00B61B73" w:rsidP="00E82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B73" w:rsidRDefault="00B61B73" w:rsidP="00E82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B73" w:rsidRDefault="00B61B73" w:rsidP="00E82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B73" w:rsidRDefault="00B61B73" w:rsidP="00E82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B73" w:rsidRDefault="00B61B73" w:rsidP="00E82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B73" w:rsidRDefault="00B61B73" w:rsidP="00E82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B73" w:rsidRDefault="00B61B73" w:rsidP="00E82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B73" w:rsidRDefault="00B61B73" w:rsidP="00E82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B73" w:rsidRDefault="00B61B73" w:rsidP="00E82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B73" w:rsidRDefault="00B61B73" w:rsidP="00E82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B73" w:rsidRDefault="00B61B73" w:rsidP="00E82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B73" w:rsidRDefault="00B61B73" w:rsidP="00E82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B73" w:rsidRDefault="00B61B73" w:rsidP="00E82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B73" w:rsidRDefault="00B61B73" w:rsidP="00E82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B73" w:rsidRDefault="00B61B73" w:rsidP="00E82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B73" w:rsidRDefault="00B61B73" w:rsidP="00E82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B73" w:rsidRDefault="00B61B73" w:rsidP="00E82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B73" w:rsidRDefault="00B61B73" w:rsidP="00E82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B73" w:rsidRDefault="00B61B73" w:rsidP="00E82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B73" w:rsidRDefault="00B61B73" w:rsidP="00E82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B73" w:rsidRDefault="00B61B73" w:rsidP="00E82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B73" w:rsidRDefault="00B61B73" w:rsidP="00E82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B73" w:rsidRDefault="00B61B73" w:rsidP="00E82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B73" w:rsidRDefault="00B61B73" w:rsidP="00E82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B73" w:rsidRDefault="00B61B73" w:rsidP="00E82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B73" w:rsidRDefault="00B61B73" w:rsidP="00E82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B73" w:rsidRDefault="00B61B73" w:rsidP="00E82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B73" w:rsidRDefault="00B61B73" w:rsidP="00E82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B73" w:rsidRDefault="00B61B73" w:rsidP="00E82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B73" w:rsidRDefault="00B61B73" w:rsidP="00E82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B73" w:rsidRDefault="00B61B73" w:rsidP="00E82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B73" w:rsidRDefault="00B61B73" w:rsidP="00E82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B73" w:rsidRDefault="00B61B73" w:rsidP="00E82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B73" w:rsidRDefault="00B61B73" w:rsidP="00E82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B73" w:rsidRDefault="00B61B73" w:rsidP="00E82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B73" w:rsidRDefault="00B61B73" w:rsidP="00E82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B73" w:rsidRDefault="00B61B73" w:rsidP="00E82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B73" w:rsidRDefault="00B61B73" w:rsidP="00E82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B73" w:rsidRDefault="00B61B73" w:rsidP="00E82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B73" w:rsidRDefault="00B61B73" w:rsidP="00E82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B73" w:rsidRDefault="00B61B73" w:rsidP="00E82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B73" w:rsidRDefault="00B61B73" w:rsidP="00E82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B73" w:rsidRDefault="00B61B73" w:rsidP="00E82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B73" w:rsidRDefault="00B61B73" w:rsidP="00E82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B73" w:rsidRDefault="00B61B73" w:rsidP="00E82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B73" w:rsidRDefault="00B61B73" w:rsidP="00E82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B73" w:rsidRDefault="00B61B73" w:rsidP="00E82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B73" w:rsidRDefault="00B61B73" w:rsidP="00E82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B73" w:rsidRDefault="00B61B73" w:rsidP="00E82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B73" w:rsidRDefault="00B61B73" w:rsidP="00E82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B73" w:rsidRDefault="00B61B73" w:rsidP="00E82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B73" w:rsidRDefault="00B61B73" w:rsidP="00E82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B73" w:rsidRDefault="00B61B73" w:rsidP="00E82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B73" w:rsidRDefault="00B61B73" w:rsidP="00E82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B73" w:rsidRDefault="00B61B73" w:rsidP="00E82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B73" w:rsidRDefault="00B61B73" w:rsidP="00E82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B73" w:rsidRDefault="00B61B73" w:rsidP="00E82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B73" w:rsidRDefault="00B61B73" w:rsidP="00E82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B73" w:rsidRDefault="00B61B73" w:rsidP="00E82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B73" w:rsidRDefault="00B61B73" w:rsidP="00E82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B73" w:rsidRDefault="00B61B73" w:rsidP="00E82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B73" w:rsidRDefault="00B61B73" w:rsidP="00E82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B73" w:rsidRDefault="00B61B73" w:rsidP="00E82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B73" w:rsidRDefault="00B61B73" w:rsidP="00E82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B73" w:rsidRDefault="00B61B73" w:rsidP="00E82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B73" w:rsidRDefault="00B61B73" w:rsidP="00E82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B73" w:rsidRDefault="00B61B73" w:rsidP="00E82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B73" w:rsidRDefault="00B61B73" w:rsidP="00E82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B73" w:rsidRDefault="00B61B73" w:rsidP="00E82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B73" w:rsidRDefault="00B61B73" w:rsidP="00E82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B73" w:rsidRDefault="00B61B73" w:rsidP="00E82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B73" w:rsidRDefault="00B61B73" w:rsidP="00E82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B73" w:rsidRDefault="00B61B73" w:rsidP="00E82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B73" w:rsidRDefault="00B61B73" w:rsidP="00E82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B73" w:rsidRDefault="00B61B73" w:rsidP="00E82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B73" w:rsidRDefault="00B61B73" w:rsidP="00E82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B73" w:rsidRDefault="00B61B73" w:rsidP="00E82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B73" w:rsidRDefault="00B61B73" w:rsidP="00E82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B73" w:rsidRDefault="00B61B73" w:rsidP="00E82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B73" w:rsidRDefault="00B61B73" w:rsidP="00E82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B73" w:rsidRDefault="00B61B73" w:rsidP="00E82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B73" w:rsidRDefault="00B61B73" w:rsidP="00E82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B73" w:rsidRDefault="00B61B73" w:rsidP="00E82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B73" w:rsidRDefault="00B61B73" w:rsidP="00E82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B73" w:rsidRDefault="00B61B73" w:rsidP="00E82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B73" w:rsidRDefault="00B61B73" w:rsidP="00E82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B73" w:rsidRDefault="00B61B73" w:rsidP="00E82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B73" w:rsidRDefault="00B61B73" w:rsidP="00E82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B73" w:rsidRDefault="00B61B73" w:rsidP="00E82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B73" w:rsidRDefault="00B61B73" w:rsidP="00E82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B73" w:rsidRDefault="00B61B73" w:rsidP="00E82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B73" w:rsidRDefault="00B61B73" w:rsidP="00E82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B73" w:rsidRDefault="00B61B73" w:rsidP="00E82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B73" w:rsidRDefault="00B61B73" w:rsidP="00E82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B73" w:rsidRDefault="00B61B73" w:rsidP="00E82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B73" w:rsidRDefault="00B61B73" w:rsidP="00E82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B73" w:rsidRDefault="00B61B73" w:rsidP="00E82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B73" w:rsidRDefault="00B61B73" w:rsidP="00E82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B73" w:rsidRDefault="00B61B73" w:rsidP="00E82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B73" w:rsidRDefault="00B61B73" w:rsidP="00E82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B73" w:rsidRDefault="00B61B73" w:rsidP="00E82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B73" w:rsidRDefault="00B61B73" w:rsidP="00E82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B73" w:rsidRDefault="00B61B73" w:rsidP="00E82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B73" w:rsidRDefault="00B61B73" w:rsidP="00E82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B73" w:rsidRDefault="00B61B73" w:rsidP="00E82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B73" w:rsidRDefault="00B61B73" w:rsidP="00E82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B73" w:rsidRDefault="00B61B73" w:rsidP="00E82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B73" w:rsidRDefault="00B61B73" w:rsidP="00E82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B73" w:rsidRDefault="00B61B73" w:rsidP="00E82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B73" w:rsidRDefault="00B61B73" w:rsidP="00E82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B73" w:rsidRDefault="00B61B73" w:rsidP="00E82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B73" w:rsidRDefault="00B61B73" w:rsidP="00E82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B73" w:rsidRDefault="00B61B73" w:rsidP="00E82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B73" w:rsidRDefault="00B61B73" w:rsidP="00E82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B73" w:rsidRDefault="00B61B73" w:rsidP="00E82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B73" w:rsidRDefault="00B61B73" w:rsidP="00E82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B73" w:rsidRDefault="00B61B73" w:rsidP="00E82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B73" w:rsidRDefault="00B61B73" w:rsidP="00E82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B73" w:rsidRDefault="00B61B73" w:rsidP="00E82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B73" w:rsidRDefault="00B61B73" w:rsidP="00E82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B73" w:rsidRDefault="00B61B73" w:rsidP="00E82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B73" w:rsidRDefault="00B61B73" w:rsidP="00E82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B73" w:rsidRDefault="00B61B73" w:rsidP="00E82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B73" w:rsidRDefault="00B61B73" w:rsidP="00E82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B73" w:rsidRDefault="00B61B73" w:rsidP="00E82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B73" w:rsidRDefault="00B61B73" w:rsidP="00E82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B73" w:rsidRDefault="00B61B73" w:rsidP="00E82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B73" w:rsidRDefault="00B61B73" w:rsidP="00E82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B73" w:rsidRDefault="00B61B73" w:rsidP="00E82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B73" w:rsidRDefault="00B61B73" w:rsidP="00E82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B73" w:rsidRDefault="00B61B73" w:rsidP="00E82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B73" w:rsidRDefault="00B61B73" w:rsidP="00E82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B73" w:rsidRDefault="00B61B73" w:rsidP="00E82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B73" w:rsidRDefault="00B61B73" w:rsidP="00E82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B73" w:rsidRDefault="00B61B73" w:rsidP="00E82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B73" w:rsidRDefault="00B61B73" w:rsidP="00E82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B73" w:rsidRDefault="00B61B73" w:rsidP="00E82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B73" w:rsidRDefault="00B61B73" w:rsidP="00E82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B73" w:rsidRDefault="00B61B73" w:rsidP="00E82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B73" w:rsidRDefault="00B61B73" w:rsidP="00E82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B73" w:rsidRDefault="00B61B73" w:rsidP="00E82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B73" w:rsidRDefault="00B61B73" w:rsidP="00E82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B73" w:rsidRDefault="00B61B73" w:rsidP="00E82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B73" w:rsidRDefault="00B61B73" w:rsidP="00E82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B73" w:rsidRDefault="00B61B73" w:rsidP="00E82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B73" w:rsidRDefault="00B61B73" w:rsidP="00E82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B73" w:rsidRDefault="00B61B73" w:rsidP="00E82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B73" w:rsidRDefault="00B61B73" w:rsidP="00E82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B73" w:rsidRDefault="00B61B73" w:rsidP="00E82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B73" w:rsidRDefault="00B61B73" w:rsidP="00E82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B73" w:rsidRDefault="00B61B73" w:rsidP="00E82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B73" w:rsidRDefault="00B61B73" w:rsidP="00E82A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курса</w:t>
            </w:r>
          </w:p>
          <w:p w:rsidR="00B61B73" w:rsidRDefault="00B61B73" w:rsidP="00E82A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1B73" w:rsidRDefault="00B61B73" w:rsidP="00E82A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1B73" w:rsidRDefault="00B61B73" w:rsidP="00E82A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1B73" w:rsidRDefault="00B61B73" w:rsidP="00E82A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1B73" w:rsidRPr="0042596A" w:rsidRDefault="00B61B73" w:rsidP="00E82A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  <w:bookmarkStart w:id="0" w:name="_GoBack"/>
            <w:bookmarkEnd w:id="0"/>
          </w:p>
          <w:p w:rsidR="00B61B73" w:rsidRPr="00DD27C2" w:rsidRDefault="00B61B73" w:rsidP="00E82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0" w:type="dxa"/>
          </w:tcPr>
          <w:p w:rsidR="00B61B73" w:rsidRPr="00DD27C2" w:rsidRDefault="00B61B73" w:rsidP="00E82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7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Химия</w:t>
            </w:r>
          </w:p>
          <w:p w:rsidR="00B61B73" w:rsidRPr="00DD27C2" w:rsidRDefault="00B61B73" w:rsidP="00E82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7C2">
              <w:rPr>
                <w:rFonts w:ascii="Times New Roman" w:hAnsi="Times New Roman" w:cs="Times New Roman"/>
                <w:sz w:val="24"/>
                <w:szCs w:val="24"/>
              </w:rPr>
              <w:t>10-11(базовый уровень)</w:t>
            </w:r>
          </w:p>
          <w:p w:rsidR="00B61B73" w:rsidRPr="00DD27C2" w:rsidRDefault="00B61B73" w:rsidP="00E82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B73" w:rsidRPr="00DD27C2" w:rsidRDefault="00B61B73" w:rsidP="00E82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7C2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  <w:p w:rsidR="00B61B73" w:rsidRPr="00DD27C2" w:rsidRDefault="00B61B73" w:rsidP="00E82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B73" w:rsidRPr="00DD27C2" w:rsidRDefault="00B61B73" w:rsidP="00E82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27C2">
              <w:rPr>
                <w:rFonts w:ascii="Times New Roman" w:hAnsi="Times New Roman" w:cs="Times New Roman"/>
                <w:sz w:val="24"/>
                <w:szCs w:val="24"/>
              </w:rPr>
              <w:t>Рябихина</w:t>
            </w:r>
            <w:proofErr w:type="spellEnd"/>
            <w:r w:rsidRPr="00DD27C2"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  <w:p w:rsidR="00B61B73" w:rsidRPr="00DD27C2" w:rsidRDefault="00B61B73" w:rsidP="00E82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B73" w:rsidRPr="00DD27C2" w:rsidRDefault="00B61B73" w:rsidP="00E82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7C2">
              <w:rPr>
                <w:rFonts w:ascii="Times New Roman" w:hAnsi="Times New Roman" w:cs="Times New Roman"/>
                <w:sz w:val="24"/>
                <w:szCs w:val="24"/>
              </w:rPr>
              <w:t>В результате изучения химии на уровне основного общего образования у обучающегося будут сформированы следующие личностные результаты в части:</w:t>
            </w:r>
          </w:p>
          <w:p w:rsidR="00B61B73" w:rsidRPr="00B2386A" w:rsidRDefault="00B61B73" w:rsidP="00E82A31">
            <w:pPr>
              <w:spacing w:line="264" w:lineRule="auto"/>
              <w:ind w:firstLine="600"/>
              <w:jc w:val="both"/>
              <w:rPr>
                <w:sz w:val="24"/>
                <w:szCs w:val="24"/>
              </w:rPr>
            </w:pPr>
            <w:r w:rsidRPr="00B2386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1) гражданского воспитания</w:t>
            </w:r>
            <w:r w:rsidRPr="00B2386A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  <w:p w:rsidR="00B61B73" w:rsidRPr="00B2386A" w:rsidRDefault="00B61B73" w:rsidP="00E82A31">
            <w:pPr>
              <w:spacing w:line="264" w:lineRule="auto"/>
              <w:ind w:firstLine="600"/>
              <w:jc w:val="both"/>
              <w:rPr>
                <w:sz w:val="24"/>
                <w:szCs w:val="24"/>
              </w:rPr>
            </w:pPr>
            <w:r w:rsidRPr="00B2386A">
              <w:rPr>
                <w:rFonts w:ascii="Times New Roman" w:hAnsi="Times New Roman"/>
                <w:color w:val="000000"/>
                <w:sz w:val="24"/>
                <w:szCs w:val="24"/>
              </w:rPr>
              <w:t>осознания обучающимися своих конституционных прав и обязанностей, уважения к закону и правопорядку;</w:t>
            </w:r>
          </w:p>
          <w:p w:rsidR="00B61B73" w:rsidRPr="00B2386A" w:rsidRDefault="00B61B73" w:rsidP="00E82A31">
            <w:pPr>
              <w:spacing w:line="264" w:lineRule="auto"/>
              <w:ind w:firstLine="600"/>
              <w:jc w:val="both"/>
              <w:rPr>
                <w:sz w:val="24"/>
                <w:szCs w:val="24"/>
              </w:rPr>
            </w:pPr>
            <w:r w:rsidRPr="00B238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представления о социальных нормах и правилах межличностных отношений в коллективе; </w:t>
            </w:r>
          </w:p>
          <w:p w:rsidR="00B61B73" w:rsidRPr="00B2386A" w:rsidRDefault="00B61B73" w:rsidP="00E82A31">
            <w:pPr>
              <w:spacing w:line="264" w:lineRule="auto"/>
              <w:ind w:firstLine="600"/>
              <w:jc w:val="both"/>
              <w:rPr>
                <w:sz w:val="24"/>
                <w:szCs w:val="24"/>
              </w:rPr>
            </w:pPr>
            <w:r w:rsidRPr="00B238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готовности к совместной творческой деятельности при создании учебных проектов, решении учебных и познавательных задач, выполнении химических экспериментов; </w:t>
            </w:r>
          </w:p>
          <w:p w:rsidR="00B61B73" w:rsidRPr="00B2386A" w:rsidRDefault="00B61B73" w:rsidP="00E82A31">
            <w:pPr>
              <w:spacing w:line="264" w:lineRule="auto"/>
              <w:ind w:firstLine="600"/>
              <w:jc w:val="both"/>
              <w:rPr>
                <w:sz w:val="24"/>
                <w:szCs w:val="24"/>
              </w:rPr>
            </w:pPr>
            <w:r w:rsidRPr="00B2386A">
              <w:rPr>
                <w:rFonts w:ascii="Times New Roman" w:hAnsi="Times New Roman"/>
                <w:color w:val="000000"/>
                <w:sz w:val="24"/>
                <w:szCs w:val="24"/>
              </w:rPr>
              <w:t>способности понимать и принимать мотивы, намерения, логику и аргументы других при анализе различных видов учебной деятельности;</w:t>
            </w:r>
          </w:p>
          <w:p w:rsidR="00B61B73" w:rsidRPr="00B2386A" w:rsidRDefault="00B61B73" w:rsidP="00E82A31">
            <w:pPr>
              <w:spacing w:line="264" w:lineRule="auto"/>
              <w:ind w:firstLine="600"/>
              <w:jc w:val="both"/>
              <w:rPr>
                <w:sz w:val="24"/>
                <w:szCs w:val="24"/>
              </w:rPr>
            </w:pPr>
            <w:r w:rsidRPr="00B2386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2) патриотического воспитания</w:t>
            </w:r>
            <w:r w:rsidRPr="00B2386A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  <w:p w:rsidR="00B61B73" w:rsidRPr="00B2386A" w:rsidRDefault="00B61B73" w:rsidP="00E82A31">
            <w:pPr>
              <w:spacing w:line="264" w:lineRule="auto"/>
              <w:ind w:firstLine="600"/>
              <w:jc w:val="both"/>
              <w:rPr>
                <w:sz w:val="24"/>
                <w:szCs w:val="24"/>
              </w:rPr>
            </w:pPr>
            <w:r w:rsidRPr="00B238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ценностного отношения к историческому и научному наследию отечественной химии; </w:t>
            </w:r>
          </w:p>
          <w:p w:rsidR="00B61B73" w:rsidRPr="00B2386A" w:rsidRDefault="00B61B73" w:rsidP="00E82A31">
            <w:pPr>
              <w:spacing w:line="264" w:lineRule="auto"/>
              <w:ind w:firstLine="600"/>
              <w:jc w:val="both"/>
              <w:rPr>
                <w:sz w:val="24"/>
                <w:szCs w:val="24"/>
              </w:rPr>
            </w:pPr>
            <w:r w:rsidRPr="00B238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уважения к процессу творчества в области теории и практического применения химии, осознания того, что достижения науки есть результат длительных наблюдений, кропотливых экспериментальных поисков, постоянного труда учёных и практиков; </w:t>
            </w:r>
          </w:p>
          <w:p w:rsidR="00B61B73" w:rsidRPr="00B2386A" w:rsidRDefault="00B61B73" w:rsidP="00E82A31">
            <w:pPr>
              <w:spacing w:line="264" w:lineRule="auto"/>
              <w:ind w:firstLine="600"/>
              <w:jc w:val="both"/>
              <w:rPr>
                <w:sz w:val="24"/>
                <w:szCs w:val="24"/>
              </w:rPr>
            </w:pPr>
            <w:r w:rsidRPr="00B2386A">
              <w:rPr>
                <w:rFonts w:ascii="Times New Roman" w:hAnsi="Times New Roman"/>
                <w:color w:val="000000"/>
                <w:sz w:val="24"/>
                <w:szCs w:val="24"/>
              </w:rPr>
              <w:t>интереса и познавательных мотивов в получении и последующем анализе информации о передовых достижениях современной отечественной химии;</w:t>
            </w:r>
          </w:p>
          <w:p w:rsidR="00B61B73" w:rsidRPr="00B2386A" w:rsidRDefault="00B61B73" w:rsidP="00E82A31">
            <w:pPr>
              <w:spacing w:line="264" w:lineRule="auto"/>
              <w:ind w:firstLine="600"/>
              <w:jc w:val="both"/>
              <w:rPr>
                <w:sz w:val="24"/>
                <w:szCs w:val="24"/>
              </w:rPr>
            </w:pPr>
            <w:r w:rsidRPr="00B2386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3) духовно-нравственного воспитания:</w:t>
            </w:r>
          </w:p>
          <w:p w:rsidR="00B61B73" w:rsidRPr="00B2386A" w:rsidRDefault="00B61B73" w:rsidP="00E82A31">
            <w:pPr>
              <w:spacing w:line="264" w:lineRule="auto"/>
              <w:ind w:firstLine="600"/>
              <w:jc w:val="both"/>
              <w:rPr>
                <w:sz w:val="24"/>
                <w:szCs w:val="24"/>
              </w:rPr>
            </w:pPr>
            <w:r w:rsidRPr="00B2386A">
              <w:rPr>
                <w:rFonts w:ascii="Times New Roman" w:hAnsi="Times New Roman"/>
                <w:color w:val="000000"/>
                <w:sz w:val="24"/>
                <w:szCs w:val="24"/>
              </w:rPr>
              <w:t>нравственного сознания, этического поведения;</w:t>
            </w:r>
          </w:p>
          <w:p w:rsidR="00B61B73" w:rsidRPr="00B2386A" w:rsidRDefault="00B61B73" w:rsidP="00E82A31">
            <w:pPr>
              <w:spacing w:line="264" w:lineRule="auto"/>
              <w:ind w:firstLine="600"/>
              <w:jc w:val="both"/>
              <w:rPr>
                <w:sz w:val="24"/>
                <w:szCs w:val="24"/>
              </w:rPr>
            </w:pPr>
            <w:r w:rsidRPr="00B2386A">
              <w:rPr>
                <w:rFonts w:ascii="Times New Roman" w:hAnsi="Times New Roman"/>
                <w:color w:val="000000"/>
                <w:sz w:val="24"/>
                <w:szCs w:val="24"/>
              </w:rPr>
              <w:t>способности оценивать ситуации, связанные с химическими явлениями, и принимать осознанные решения, ориентируясь на морально-нравственные нормы и ценности;</w:t>
            </w:r>
          </w:p>
          <w:p w:rsidR="00B61B73" w:rsidRPr="00B2386A" w:rsidRDefault="00B61B73" w:rsidP="00E82A31">
            <w:pPr>
              <w:spacing w:line="264" w:lineRule="auto"/>
              <w:ind w:firstLine="600"/>
              <w:jc w:val="both"/>
              <w:rPr>
                <w:sz w:val="24"/>
                <w:szCs w:val="24"/>
              </w:rPr>
            </w:pPr>
            <w:r w:rsidRPr="00B2386A">
              <w:rPr>
                <w:rFonts w:ascii="Times New Roman" w:hAnsi="Times New Roman"/>
                <w:color w:val="000000"/>
                <w:sz w:val="24"/>
                <w:szCs w:val="24"/>
              </w:rPr>
              <w:t>готовности оценивать своё поведение и поступки своих товарищей с позиций нравственных и правовых норм и осознание последствий этих поступков;</w:t>
            </w:r>
          </w:p>
          <w:p w:rsidR="00B61B73" w:rsidRPr="00B2386A" w:rsidRDefault="00B61B73" w:rsidP="00E82A31">
            <w:pPr>
              <w:spacing w:line="264" w:lineRule="auto"/>
              <w:ind w:firstLine="600"/>
              <w:jc w:val="both"/>
              <w:rPr>
                <w:sz w:val="24"/>
                <w:szCs w:val="24"/>
              </w:rPr>
            </w:pPr>
            <w:r w:rsidRPr="00B2386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4) формирования культуры здоровья:</w:t>
            </w:r>
          </w:p>
          <w:p w:rsidR="00B61B73" w:rsidRPr="00B2386A" w:rsidRDefault="00B61B73" w:rsidP="00E82A31">
            <w:pPr>
              <w:spacing w:line="264" w:lineRule="auto"/>
              <w:ind w:firstLine="600"/>
              <w:jc w:val="both"/>
              <w:rPr>
                <w:sz w:val="24"/>
                <w:szCs w:val="24"/>
              </w:rPr>
            </w:pPr>
            <w:r w:rsidRPr="00B2386A">
              <w:rPr>
                <w:rFonts w:ascii="Times New Roman" w:hAnsi="Times New Roman"/>
                <w:color w:val="000000"/>
                <w:sz w:val="24"/>
                <w:szCs w:val="24"/>
              </w:rPr>
              <w:t>понимания ценностей здорового и безопасного образа жизни, необходимости ответственного отношения к собственному физическому и психическому здоровью;</w:t>
            </w:r>
          </w:p>
          <w:p w:rsidR="00B61B73" w:rsidRPr="00B2386A" w:rsidRDefault="00B61B73" w:rsidP="00E82A31">
            <w:pPr>
              <w:spacing w:line="264" w:lineRule="auto"/>
              <w:ind w:firstLine="600"/>
              <w:jc w:val="both"/>
              <w:rPr>
                <w:sz w:val="24"/>
                <w:szCs w:val="24"/>
              </w:rPr>
            </w:pPr>
            <w:r w:rsidRPr="00B238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соблюдения правил безопасного обращения с веществами в быту, повседневной жизни и в трудовой деятельности; </w:t>
            </w:r>
          </w:p>
          <w:p w:rsidR="00B61B73" w:rsidRPr="00B2386A" w:rsidRDefault="00B61B73" w:rsidP="00E82A31">
            <w:pPr>
              <w:spacing w:line="264" w:lineRule="auto"/>
              <w:ind w:firstLine="600"/>
              <w:jc w:val="both"/>
              <w:rPr>
                <w:sz w:val="24"/>
                <w:szCs w:val="24"/>
              </w:rPr>
            </w:pPr>
            <w:r w:rsidRPr="00B238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понимания ценности правил индивидуального и коллективного безопасного поведения в ситуациях, угрожающих здоровью и жизни людей; </w:t>
            </w:r>
          </w:p>
          <w:p w:rsidR="00B61B73" w:rsidRPr="00B2386A" w:rsidRDefault="00B61B73" w:rsidP="00E82A31">
            <w:pPr>
              <w:spacing w:line="264" w:lineRule="auto"/>
              <w:ind w:firstLine="600"/>
              <w:jc w:val="both"/>
              <w:rPr>
                <w:sz w:val="24"/>
                <w:szCs w:val="24"/>
              </w:rPr>
            </w:pPr>
            <w:r w:rsidRPr="00B2386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осознания последствий и неприятия вредных привычек (употребления алкоголя, наркотиков, курения);</w:t>
            </w:r>
          </w:p>
          <w:p w:rsidR="00B61B73" w:rsidRPr="00B2386A" w:rsidRDefault="00B61B73" w:rsidP="00E82A31">
            <w:pPr>
              <w:spacing w:line="264" w:lineRule="auto"/>
              <w:ind w:firstLine="600"/>
              <w:jc w:val="both"/>
              <w:rPr>
                <w:sz w:val="24"/>
                <w:szCs w:val="24"/>
              </w:rPr>
            </w:pPr>
            <w:r w:rsidRPr="00B2386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5) трудового воспитания:</w:t>
            </w:r>
          </w:p>
          <w:p w:rsidR="00B61B73" w:rsidRPr="00B2386A" w:rsidRDefault="00B61B73" w:rsidP="00E82A31">
            <w:pPr>
              <w:spacing w:line="264" w:lineRule="auto"/>
              <w:ind w:firstLine="600"/>
              <w:jc w:val="both"/>
              <w:rPr>
                <w:sz w:val="24"/>
                <w:szCs w:val="24"/>
              </w:rPr>
            </w:pPr>
            <w:r w:rsidRPr="00B2386A">
              <w:rPr>
                <w:rFonts w:ascii="Times New Roman" w:hAnsi="Times New Roman"/>
                <w:color w:val="000000"/>
                <w:sz w:val="24"/>
                <w:szCs w:val="24"/>
              </w:rPr>
              <w:t>коммуникативной компетентности в учебно-исследовательской деятельности, общественно полезной, творческой и других видах деятельности;</w:t>
            </w:r>
          </w:p>
          <w:p w:rsidR="00B61B73" w:rsidRPr="00B2386A" w:rsidRDefault="00B61B73" w:rsidP="00E82A31">
            <w:pPr>
              <w:spacing w:line="264" w:lineRule="auto"/>
              <w:ind w:firstLine="600"/>
              <w:jc w:val="both"/>
              <w:rPr>
                <w:sz w:val="24"/>
                <w:szCs w:val="24"/>
              </w:rPr>
            </w:pPr>
            <w:r w:rsidRPr="00B238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установки на активное участие в решении практических задач социальной направленности (в рамках своего класса, школы); </w:t>
            </w:r>
          </w:p>
          <w:p w:rsidR="00B61B73" w:rsidRPr="00B2386A" w:rsidRDefault="00B61B73" w:rsidP="00E82A31">
            <w:pPr>
              <w:spacing w:line="264" w:lineRule="auto"/>
              <w:ind w:firstLine="600"/>
              <w:jc w:val="both"/>
              <w:rPr>
                <w:sz w:val="24"/>
                <w:szCs w:val="24"/>
              </w:rPr>
            </w:pPr>
            <w:r w:rsidRPr="00B238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интереса к практическому изучению профессий различного рода, в том числе на основе применения предметных знаний по химии; </w:t>
            </w:r>
          </w:p>
          <w:p w:rsidR="00B61B73" w:rsidRPr="00B2386A" w:rsidRDefault="00B61B73" w:rsidP="00E82A31">
            <w:pPr>
              <w:spacing w:line="264" w:lineRule="auto"/>
              <w:ind w:firstLine="600"/>
              <w:jc w:val="both"/>
              <w:rPr>
                <w:sz w:val="24"/>
                <w:szCs w:val="24"/>
              </w:rPr>
            </w:pPr>
            <w:r w:rsidRPr="00B238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уважения к труду, людям труда и результатам трудовой деятельности; </w:t>
            </w:r>
          </w:p>
          <w:p w:rsidR="00B61B73" w:rsidRPr="00B2386A" w:rsidRDefault="00B61B73" w:rsidP="00E82A31">
            <w:pPr>
              <w:spacing w:line="264" w:lineRule="auto"/>
              <w:ind w:firstLine="600"/>
              <w:jc w:val="both"/>
              <w:rPr>
                <w:sz w:val="24"/>
                <w:szCs w:val="24"/>
              </w:rPr>
            </w:pPr>
            <w:r w:rsidRPr="00B2386A">
              <w:rPr>
                <w:rFonts w:ascii="Times New Roman" w:hAnsi="Times New Roman"/>
                <w:color w:val="000000"/>
                <w:sz w:val="24"/>
                <w:szCs w:val="24"/>
              </w:rPr>
              <w:t>готовности к осознанному выбору индивидуальной траектории образования, будущей профессии и реализации собственных жизненных планов с учётом личностных интересов, способностей к химии, интересов и потребностей общества;</w:t>
            </w:r>
          </w:p>
          <w:p w:rsidR="00B61B73" w:rsidRPr="00B2386A" w:rsidRDefault="00B61B73" w:rsidP="00E82A31">
            <w:pPr>
              <w:spacing w:line="264" w:lineRule="auto"/>
              <w:ind w:firstLine="600"/>
              <w:jc w:val="both"/>
              <w:rPr>
                <w:sz w:val="24"/>
                <w:szCs w:val="24"/>
              </w:rPr>
            </w:pPr>
            <w:r w:rsidRPr="00B2386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6) экологического воспитания:</w:t>
            </w:r>
          </w:p>
          <w:p w:rsidR="00B61B73" w:rsidRPr="00B2386A" w:rsidRDefault="00B61B73" w:rsidP="00E82A31">
            <w:pPr>
              <w:spacing w:line="264" w:lineRule="auto"/>
              <w:ind w:firstLine="600"/>
              <w:jc w:val="both"/>
              <w:rPr>
                <w:sz w:val="24"/>
                <w:szCs w:val="24"/>
              </w:rPr>
            </w:pPr>
            <w:r w:rsidRPr="00B2386A">
              <w:rPr>
                <w:rFonts w:ascii="Times New Roman" w:hAnsi="Times New Roman"/>
                <w:color w:val="000000"/>
                <w:sz w:val="24"/>
                <w:szCs w:val="24"/>
              </w:rPr>
              <w:t>экологически целесообразного отношения к природе, как источнику существования жизни на Земле;</w:t>
            </w:r>
          </w:p>
          <w:p w:rsidR="00B61B73" w:rsidRPr="00B2386A" w:rsidRDefault="00B61B73" w:rsidP="00E82A31">
            <w:pPr>
              <w:spacing w:line="264" w:lineRule="auto"/>
              <w:ind w:firstLine="600"/>
              <w:jc w:val="both"/>
              <w:rPr>
                <w:sz w:val="24"/>
                <w:szCs w:val="24"/>
              </w:rPr>
            </w:pPr>
            <w:r w:rsidRPr="00B238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понимания глобального характера экологических проблем, влияния экономических процессов на состояние природной и социальной среды; </w:t>
            </w:r>
          </w:p>
          <w:p w:rsidR="00B61B73" w:rsidRPr="00B2386A" w:rsidRDefault="00B61B73" w:rsidP="00E82A31">
            <w:pPr>
              <w:spacing w:line="264" w:lineRule="auto"/>
              <w:ind w:firstLine="600"/>
              <w:jc w:val="both"/>
              <w:rPr>
                <w:sz w:val="24"/>
                <w:szCs w:val="24"/>
              </w:rPr>
            </w:pPr>
            <w:r w:rsidRPr="00B2386A">
              <w:rPr>
                <w:rFonts w:ascii="Times New Roman" w:hAnsi="Times New Roman"/>
                <w:color w:val="000000"/>
                <w:sz w:val="24"/>
                <w:szCs w:val="24"/>
              </w:rPr>
              <w:t>осознания необходимости использования достижений химии для решения вопросов рационального природопользования;</w:t>
            </w:r>
          </w:p>
          <w:p w:rsidR="00B61B73" w:rsidRPr="00B2386A" w:rsidRDefault="00B61B73" w:rsidP="00E82A31">
            <w:pPr>
              <w:spacing w:line="264" w:lineRule="auto"/>
              <w:ind w:firstLine="600"/>
              <w:jc w:val="both"/>
              <w:rPr>
                <w:sz w:val="24"/>
                <w:szCs w:val="24"/>
              </w:rPr>
            </w:pPr>
            <w:r w:rsidRPr="00B238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активного неприятия действий, приносящих вред окружающей природной среде, умения прогнозировать неблагоприятные экологические последствия предпринимаемых действий и предотвращать их; </w:t>
            </w:r>
          </w:p>
          <w:p w:rsidR="00B61B73" w:rsidRPr="00B2386A" w:rsidRDefault="00B61B73" w:rsidP="00E82A31">
            <w:pPr>
              <w:spacing w:line="264" w:lineRule="auto"/>
              <w:ind w:firstLine="600"/>
              <w:jc w:val="both"/>
              <w:rPr>
                <w:sz w:val="24"/>
                <w:szCs w:val="24"/>
              </w:rPr>
            </w:pPr>
            <w:r w:rsidRPr="00B238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наличия развитого экологического мышления, экологической культуры, опыта деятельности экологической направленности, умения руководствоваться ими в познавательной, коммуникативной и социальной практике, способности и умения активно противостоять идеологии </w:t>
            </w:r>
            <w:proofErr w:type="spellStart"/>
            <w:r w:rsidRPr="00B2386A">
              <w:rPr>
                <w:rFonts w:ascii="Times New Roman" w:hAnsi="Times New Roman"/>
                <w:color w:val="000000"/>
                <w:sz w:val="24"/>
                <w:szCs w:val="24"/>
              </w:rPr>
              <w:t>хемофобии</w:t>
            </w:r>
            <w:proofErr w:type="spellEnd"/>
            <w:r w:rsidRPr="00B2386A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B61B73" w:rsidRPr="00B2386A" w:rsidRDefault="00B61B73" w:rsidP="00E82A31">
            <w:pPr>
              <w:spacing w:line="264" w:lineRule="auto"/>
              <w:ind w:firstLine="600"/>
              <w:jc w:val="both"/>
              <w:rPr>
                <w:sz w:val="24"/>
                <w:szCs w:val="24"/>
              </w:rPr>
            </w:pPr>
            <w:r w:rsidRPr="00B2386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7) ценности научного познания:</w:t>
            </w:r>
          </w:p>
          <w:p w:rsidR="00B61B73" w:rsidRPr="00B2386A" w:rsidRDefault="00B61B73" w:rsidP="00E82A31">
            <w:pPr>
              <w:spacing w:line="264" w:lineRule="auto"/>
              <w:ind w:firstLine="600"/>
              <w:jc w:val="both"/>
              <w:rPr>
                <w:sz w:val="24"/>
                <w:szCs w:val="24"/>
              </w:rPr>
            </w:pPr>
            <w:proofErr w:type="spellStart"/>
            <w:r w:rsidRPr="00B2386A">
              <w:rPr>
                <w:rFonts w:ascii="Times New Roman" w:hAnsi="Times New Roman"/>
                <w:color w:val="000000"/>
                <w:sz w:val="24"/>
                <w:szCs w:val="24"/>
              </w:rPr>
              <w:t>сформированности</w:t>
            </w:r>
            <w:proofErr w:type="spellEnd"/>
            <w:r w:rsidRPr="00B238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мировоззрения, соответствующего современному уровню развития науки и общественной практики; </w:t>
            </w:r>
          </w:p>
          <w:p w:rsidR="00B61B73" w:rsidRPr="00B2386A" w:rsidRDefault="00B61B73" w:rsidP="00E82A31">
            <w:pPr>
              <w:spacing w:line="264" w:lineRule="auto"/>
              <w:ind w:firstLine="600"/>
              <w:jc w:val="both"/>
              <w:rPr>
                <w:sz w:val="24"/>
                <w:szCs w:val="24"/>
              </w:rPr>
            </w:pPr>
            <w:r w:rsidRPr="00B2386A">
              <w:rPr>
                <w:rFonts w:ascii="Times New Roman" w:hAnsi="Times New Roman"/>
                <w:color w:val="000000"/>
                <w:sz w:val="24"/>
                <w:szCs w:val="24"/>
              </w:rPr>
              <w:t>понимания специфики химии как науки, осознания её роли в формировании рационального научного мышления, создании целостного представления об окружающем мире как о единстве природы и человека, в познании природных закономерностей и решении проблем сохранения природного равновесия;</w:t>
            </w:r>
          </w:p>
          <w:p w:rsidR="00B61B73" w:rsidRPr="00B2386A" w:rsidRDefault="00B61B73" w:rsidP="00E82A31">
            <w:pPr>
              <w:spacing w:line="264" w:lineRule="auto"/>
              <w:ind w:firstLine="600"/>
              <w:jc w:val="both"/>
              <w:rPr>
                <w:sz w:val="24"/>
                <w:szCs w:val="24"/>
              </w:rPr>
            </w:pPr>
            <w:r w:rsidRPr="00B2386A">
              <w:rPr>
                <w:rFonts w:ascii="Times New Roman" w:hAnsi="Times New Roman"/>
                <w:color w:val="000000"/>
                <w:sz w:val="24"/>
                <w:szCs w:val="24"/>
              </w:rPr>
              <w:t>убеждённости в особой значимости химии для современной цивилизации: в её гуманистической направленности и важной роли в создании новой базы материальной культуры, решении глобальных проблем устойчивого развития человечества – сырьевой, энергетической, пищевой и экологической безопасности, в развитии медицины, обеспечении условий успешного труда и экологически комфортной жизни каждого члена общества;</w:t>
            </w:r>
          </w:p>
          <w:p w:rsidR="00B61B73" w:rsidRPr="00B2386A" w:rsidRDefault="00B61B73" w:rsidP="00E82A31">
            <w:pPr>
              <w:spacing w:line="264" w:lineRule="auto"/>
              <w:ind w:firstLine="600"/>
              <w:jc w:val="both"/>
              <w:rPr>
                <w:sz w:val="24"/>
                <w:szCs w:val="24"/>
              </w:rPr>
            </w:pPr>
            <w:r w:rsidRPr="00B2386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естественно-научной грамотности: понимания сущности методов познания, используемых в естественных науках, способности использовать получаемые знания для анализа и объяснения явлений окружающего мира и происходящих в нём изменений, умения делать обоснованные заключения на основе научных фактов и имеющихся данных с целью получения достоверных выводов;</w:t>
            </w:r>
          </w:p>
          <w:p w:rsidR="00B61B73" w:rsidRPr="00B2386A" w:rsidRDefault="00B61B73" w:rsidP="00E82A31">
            <w:pPr>
              <w:spacing w:line="264" w:lineRule="auto"/>
              <w:ind w:firstLine="600"/>
              <w:jc w:val="both"/>
              <w:rPr>
                <w:sz w:val="24"/>
                <w:szCs w:val="24"/>
              </w:rPr>
            </w:pPr>
            <w:r w:rsidRPr="00B2386A">
              <w:rPr>
                <w:rFonts w:ascii="Times New Roman" w:hAnsi="Times New Roman"/>
                <w:color w:val="000000"/>
                <w:sz w:val="24"/>
                <w:szCs w:val="24"/>
              </w:rPr>
              <w:t>способности самостоятельно использовать химические знания для решения проблем в реальных жизненных ситуациях;</w:t>
            </w:r>
          </w:p>
          <w:p w:rsidR="00B61B73" w:rsidRPr="00B2386A" w:rsidRDefault="00B61B73" w:rsidP="00E82A31">
            <w:pPr>
              <w:spacing w:line="264" w:lineRule="auto"/>
              <w:ind w:firstLine="600"/>
              <w:jc w:val="both"/>
              <w:rPr>
                <w:sz w:val="24"/>
                <w:szCs w:val="24"/>
              </w:rPr>
            </w:pPr>
            <w:r w:rsidRPr="00B238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интереса к познанию и исследовательской деятельности; </w:t>
            </w:r>
          </w:p>
          <w:p w:rsidR="00B61B73" w:rsidRPr="00B2386A" w:rsidRDefault="00B61B73" w:rsidP="00E82A31">
            <w:pPr>
              <w:spacing w:line="264" w:lineRule="auto"/>
              <w:ind w:firstLine="600"/>
              <w:jc w:val="both"/>
              <w:rPr>
                <w:sz w:val="24"/>
                <w:szCs w:val="24"/>
              </w:rPr>
            </w:pPr>
            <w:r w:rsidRPr="00B238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готовности и способности к непрерывному образованию и самообразованию, к активному получению новых знаний по химии в соответствии с жизненными потребностями; </w:t>
            </w:r>
          </w:p>
          <w:p w:rsidR="00B61B73" w:rsidRPr="00B2386A" w:rsidRDefault="00B61B73" w:rsidP="00E82A31">
            <w:pPr>
              <w:spacing w:line="264" w:lineRule="auto"/>
              <w:ind w:firstLine="600"/>
              <w:jc w:val="both"/>
              <w:rPr>
                <w:sz w:val="24"/>
                <w:szCs w:val="24"/>
              </w:rPr>
            </w:pPr>
            <w:r w:rsidRPr="00B2386A">
              <w:rPr>
                <w:rFonts w:ascii="Times New Roman" w:hAnsi="Times New Roman"/>
                <w:color w:val="000000"/>
                <w:sz w:val="24"/>
                <w:szCs w:val="24"/>
              </w:rPr>
              <w:t>интереса к особенностям труда в различных сферах профессиональной деятельности.</w:t>
            </w:r>
          </w:p>
          <w:p w:rsidR="00B61B73" w:rsidRPr="00B2386A" w:rsidRDefault="00B61B73" w:rsidP="00E82A31">
            <w:pPr>
              <w:spacing w:line="276" w:lineRule="auto"/>
              <w:ind w:left="120"/>
              <w:rPr>
                <w:sz w:val="24"/>
                <w:szCs w:val="24"/>
              </w:rPr>
            </w:pPr>
            <w:r w:rsidRPr="00B2386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МЕТАПРЕДМЕТНЫЕ РЕЗУЛЬТАТЫ</w:t>
            </w:r>
          </w:p>
          <w:p w:rsidR="00B61B73" w:rsidRPr="00B2386A" w:rsidRDefault="00B61B73" w:rsidP="00E82A31">
            <w:pPr>
              <w:spacing w:line="264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</w:t>
            </w:r>
            <w:proofErr w:type="spellStart"/>
            <w:r w:rsidRPr="00B2386A">
              <w:rPr>
                <w:rFonts w:ascii="Times New Roman" w:hAnsi="Times New Roman"/>
                <w:color w:val="000000"/>
                <w:sz w:val="24"/>
                <w:szCs w:val="24"/>
              </w:rPr>
              <w:t>Метапредметные</w:t>
            </w:r>
            <w:proofErr w:type="spellEnd"/>
            <w:r w:rsidRPr="00B238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результаты освоения учебного предмета «Химия» на уровне среднего общего образования включают: </w:t>
            </w:r>
          </w:p>
          <w:p w:rsidR="00B61B73" w:rsidRPr="00B2386A" w:rsidRDefault="00B61B73" w:rsidP="00E82A31">
            <w:pPr>
              <w:spacing w:line="264" w:lineRule="auto"/>
              <w:ind w:firstLine="600"/>
              <w:jc w:val="both"/>
              <w:rPr>
                <w:sz w:val="24"/>
                <w:szCs w:val="24"/>
              </w:rPr>
            </w:pPr>
            <w:r w:rsidRPr="00B2386A">
              <w:rPr>
                <w:rFonts w:ascii="Times New Roman" w:hAnsi="Times New Roman"/>
                <w:color w:val="000000"/>
                <w:sz w:val="24"/>
                <w:szCs w:val="24"/>
              </w:rPr>
              <w:t>значимые для формирования мировоззрения обучающихся междисциплинарные (</w:t>
            </w:r>
            <w:proofErr w:type="spellStart"/>
            <w:r w:rsidRPr="00B2386A">
              <w:rPr>
                <w:rFonts w:ascii="Times New Roman" w:hAnsi="Times New Roman"/>
                <w:color w:val="000000"/>
                <w:sz w:val="24"/>
                <w:szCs w:val="24"/>
              </w:rPr>
              <w:t>межпредметные</w:t>
            </w:r>
            <w:proofErr w:type="spellEnd"/>
            <w:r w:rsidRPr="00B238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общенаучные понятия, отражающие целостность научной картины мира и специфику методов познания, используемых в естественных науках (материя, вещество, энергия, явление, процесс, система, научный факт, принцип, гипотеза, закономерность, закон, теория, исследование, наблюдение, измерение, эксперимент и другие); </w:t>
            </w:r>
          </w:p>
          <w:p w:rsidR="00B61B73" w:rsidRPr="00B2386A" w:rsidRDefault="00B61B73" w:rsidP="00E82A31">
            <w:pPr>
              <w:spacing w:line="264" w:lineRule="auto"/>
              <w:ind w:firstLine="600"/>
              <w:jc w:val="both"/>
              <w:rPr>
                <w:sz w:val="24"/>
                <w:szCs w:val="24"/>
              </w:rPr>
            </w:pPr>
            <w:r w:rsidRPr="00B2386A">
              <w:rPr>
                <w:rFonts w:ascii="Times New Roman" w:hAnsi="Times New Roman"/>
                <w:color w:val="000000"/>
                <w:sz w:val="24"/>
                <w:szCs w:val="24"/>
              </w:rPr>
              <w:t>универсальные учебные действия (познавательные, коммуникативные, регулятивные), обеспечивающие формирование функциональной грамотности и социальной компетенции обучающихся;</w:t>
            </w:r>
          </w:p>
          <w:p w:rsidR="00B61B73" w:rsidRPr="00B2386A" w:rsidRDefault="00B61B73" w:rsidP="00E82A31">
            <w:pPr>
              <w:spacing w:line="264" w:lineRule="auto"/>
              <w:ind w:firstLine="600"/>
              <w:jc w:val="both"/>
              <w:rPr>
                <w:sz w:val="24"/>
                <w:szCs w:val="24"/>
              </w:rPr>
            </w:pPr>
            <w:r w:rsidRPr="00B2386A">
              <w:rPr>
                <w:rFonts w:ascii="Times New Roman" w:hAnsi="Times New Roman"/>
                <w:color w:val="000000"/>
                <w:sz w:val="24"/>
                <w:szCs w:val="24"/>
              </w:rPr>
              <w:t>способность обучающихся использовать освоенные междисциплинарные, мировоззренческие знания и универсальные учебные действия в познавательной и социальной практике.</w:t>
            </w:r>
          </w:p>
          <w:p w:rsidR="00B61B73" w:rsidRPr="00B2386A" w:rsidRDefault="00B61B73" w:rsidP="00E82A31">
            <w:pPr>
              <w:spacing w:line="264" w:lineRule="auto"/>
              <w:ind w:firstLine="600"/>
              <w:jc w:val="both"/>
              <w:rPr>
                <w:sz w:val="24"/>
                <w:szCs w:val="24"/>
              </w:rPr>
            </w:pPr>
            <w:proofErr w:type="spellStart"/>
            <w:r w:rsidRPr="00B2386A">
              <w:rPr>
                <w:rFonts w:ascii="Times New Roman" w:hAnsi="Times New Roman"/>
                <w:color w:val="000000"/>
                <w:sz w:val="24"/>
                <w:szCs w:val="24"/>
              </w:rPr>
              <w:t>Метапредметные</w:t>
            </w:r>
            <w:proofErr w:type="spellEnd"/>
            <w:r w:rsidRPr="00B238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результаты отражают овладение универсальными учебными познавательными, коммуникативными и регулятивными действиями. </w:t>
            </w:r>
          </w:p>
          <w:p w:rsidR="00B61B73" w:rsidRPr="00B2386A" w:rsidRDefault="00B61B73" w:rsidP="00E82A31">
            <w:pPr>
              <w:spacing w:line="264" w:lineRule="auto"/>
              <w:ind w:firstLine="600"/>
              <w:jc w:val="both"/>
              <w:rPr>
                <w:sz w:val="24"/>
                <w:szCs w:val="24"/>
              </w:rPr>
            </w:pPr>
            <w:r w:rsidRPr="00B2386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Овладение универсальными учебными познавательными действиями:</w:t>
            </w:r>
          </w:p>
          <w:p w:rsidR="00B61B73" w:rsidRPr="00B2386A" w:rsidRDefault="00B61B73" w:rsidP="00E82A31">
            <w:pPr>
              <w:spacing w:line="264" w:lineRule="auto"/>
              <w:ind w:firstLine="600"/>
              <w:jc w:val="both"/>
              <w:rPr>
                <w:sz w:val="24"/>
                <w:szCs w:val="24"/>
              </w:rPr>
            </w:pPr>
            <w:r w:rsidRPr="00B2386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1) базовые логические действия:</w:t>
            </w:r>
          </w:p>
          <w:p w:rsidR="00B61B73" w:rsidRPr="00B2386A" w:rsidRDefault="00B61B73" w:rsidP="00E82A31">
            <w:pPr>
              <w:spacing w:line="264" w:lineRule="auto"/>
              <w:ind w:firstLine="600"/>
              <w:jc w:val="both"/>
              <w:rPr>
                <w:sz w:val="24"/>
                <w:szCs w:val="24"/>
              </w:rPr>
            </w:pPr>
            <w:r w:rsidRPr="00B238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самостоятельно формулировать и актуализировать проблему, всесторонне её рассматривать; </w:t>
            </w:r>
          </w:p>
          <w:p w:rsidR="00B61B73" w:rsidRPr="00B2386A" w:rsidRDefault="00B61B73" w:rsidP="00E82A31">
            <w:pPr>
              <w:spacing w:line="264" w:lineRule="auto"/>
              <w:ind w:firstLine="600"/>
              <w:jc w:val="both"/>
              <w:rPr>
                <w:sz w:val="24"/>
                <w:szCs w:val="24"/>
              </w:rPr>
            </w:pPr>
            <w:r w:rsidRPr="00B2386A">
              <w:rPr>
                <w:rFonts w:ascii="Times New Roman" w:hAnsi="Times New Roman"/>
                <w:color w:val="000000"/>
                <w:sz w:val="24"/>
                <w:szCs w:val="24"/>
              </w:rPr>
              <w:t>определять цели деятельности, задавая параметры и критерии их достижения, соотносить результаты деятельности с поставленными целями;</w:t>
            </w:r>
          </w:p>
          <w:p w:rsidR="00B61B73" w:rsidRPr="00B2386A" w:rsidRDefault="00B61B73" w:rsidP="00E82A31">
            <w:pPr>
              <w:spacing w:line="264" w:lineRule="auto"/>
              <w:ind w:firstLine="600"/>
              <w:jc w:val="both"/>
              <w:rPr>
                <w:sz w:val="24"/>
                <w:szCs w:val="24"/>
              </w:rPr>
            </w:pPr>
            <w:r w:rsidRPr="00B238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использовать при освоении знаний приёмы логического мышления – выделять характерные признаки понятий и устанавливать их взаимосвязь, использовать соответствующие понятия для объяснения отдельных фактов и явлений; </w:t>
            </w:r>
          </w:p>
          <w:p w:rsidR="00B61B73" w:rsidRPr="00B2386A" w:rsidRDefault="00B61B73" w:rsidP="00E82A31">
            <w:pPr>
              <w:spacing w:line="264" w:lineRule="auto"/>
              <w:ind w:firstLine="600"/>
              <w:jc w:val="both"/>
              <w:rPr>
                <w:sz w:val="24"/>
                <w:szCs w:val="24"/>
              </w:rPr>
            </w:pPr>
            <w:r w:rsidRPr="00B238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выбирать основания и критерии для классификации веществ и химических реакций; </w:t>
            </w:r>
          </w:p>
          <w:p w:rsidR="00B61B73" w:rsidRPr="00B2386A" w:rsidRDefault="00B61B73" w:rsidP="00E82A31">
            <w:pPr>
              <w:spacing w:line="264" w:lineRule="auto"/>
              <w:ind w:firstLine="600"/>
              <w:jc w:val="both"/>
              <w:rPr>
                <w:sz w:val="24"/>
                <w:szCs w:val="24"/>
              </w:rPr>
            </w:pPr>
            <w:r w:rsidRPr="00B2386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устанавливать причинно-следственные связи между изучаемыми явлениями; </w:t>
            </w:r>
          </w:p>
          <w:p w:rsidR="00B61B73" w:rsidRPr="00B2386A" w:rsidRDefault="00B61B73" w:rsidP="00E82A31">
            <w:pPr>
              <w:spacing w:line="264" w:lineRule="auto"/>
              <w:ind w:firstLine="600"/>
              <w:jc w:val="both"/>
              <w:rPr>
                <w:sz w:val="24"/>
                <w:szCs w:val="24"/>
              </w:rPr>
            </w:pPr>
            <w:r w:rsidRPr="00B2386A">
              <w:rPr>
                <w:rFonts w:ascii="Times New Roman" w:hAnsi="Times New Roman"/>
                <w:color w:val="000000"/>
                <w:sz w:val="24"/>
                <w:szCs w:val="24"/>
              </w:rPr>
              <w:t>строить логические рассуждения (индуктивные, дедуктивные, по аналогии), выявлять закономерности и противоречия в рассматриваемых явлениях, формулировать выводы и заключения;</w:t>
            </w:r>
          </w:p>
          <w:p w:rsidR="00B61B73" w:rsidRPr="00B2386A" w:rsidRDefault="00B61B73" w:rsidP="00E82A31">
            <w:pPr>
              <w:spacing w:line="264" w:lineRule="auto"/>
              <w:ind w:firstLine="600"/>
              <w:jc w:val="both"/>
              <w:rPr>
                <w:sz w:val="24"/>
                <w:szCs w:val="24"/>
              </w:rPr>
            </w:pPr>
            <w:r w:rsidRPr="00B2386A">
              <w:rPr>
                <w:rFonts w:ascii="Times New Roman" w:hAnsi="Times New Roman"/>
                <w:color w:val="000000"/>
                <w:sz w:val="24"/>
                <w:szCs w:val="24"/>
              </w:rPr>
              <w:t>применять в процессе познания, используемые в химии символические (знаковые) модели, преобразовывать модельные представления – химический знак (символ) элемента, химическая формула, уравнение химической реакции – при решении учебных познавательных и практических задач, применять названные модельные представления для выявления характерных признаков изучаемых веществ и химических реакций.</w:t>
            </w:r>
          </w:p>
          <w:p w:rsidR="00B61B73" w:rsidRPr="00B2386A" w:rsidRDefault="00B61B73" w:rsidP="00E82A31">
            <w:pPr>
              <w:spacing w:line="264" w:lineRule="auto"/>
              <w:ind w:firstLine="600"/>
              <w:jc w:val="both"/>
              <w:rPr>
                <w:sz w:val="24"/>
                <w:szCs w:val="24"/>
              </w:rPr>
            </w:pPr>
            <w:r w:rsidRPr="00B2386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2) базовые исследовательские действия:</w:t>
            </w:r>
          </w:p>
          <w:p w:rsidR="00B61B73" w:rsidRPr="00B2386A" w:rsidRDefault="00B61B73" w:rsidP="00E82A31">
            <w:pPr>
              <w:spacing w:line="264" w:lineRule="auto"/>
              <w:ind w:firstLine="600"/>
              <w:jc w:val="both"/>
              <w:rPr>
                <w:sz w:val="24"/>
                <w:szCs w:val="24"/>
              </w:rPr>
            </w:pPr>
            <w:r w:rsidRPr="00B2386A">
              <w:rPr>
                <w:rFonts w:ascii="Times New Roman" w:hAnsi="Times New Roman"/>
                <w:color w:val="000000"/>
                <w:sz w:val="24"/>
                <w:szCs w:val="24"/>
              </w:rPr>
              <w:t>владеть основами методов научного познания веществ и химических реакций;</w:t>
            </w:r>
          </w:p>
          <w:p w:rsidR="00B61B73" w:rsidRPr="00B2386A" w:rsidRDefault="00B61B73" w:rsidP="00E82A31">
            <w:pPr>
              <w:spacing w:line="264" w:lineRule="auto"/>
              <w:ind w:firstLine="600"/>
              <w:jc w:val="both"/>
              <w:rPr>
                <w:sz w:val="24"/>
                <w:szCs w:val="24"/>
              </w:rPr>
            </w:pPr>
            <w:r w:rsidRPr="00B2386A">
              <w:rPr>
                <w:rFonts w:ascii="Times New Roman" w:hAnsi="Times New Roman"/>
                <w:color w:val="000000"/>
                <w:sz w:val="24"/>
                <w:szCs w:val="24"/>
              </w:rPr>
              <w:t>формулировать цели и задачи исследования, использовать поставленные и самостоятельно сформулированные вопросы в качестве инструмента познания и основы для формирования гипотезы по проверке правильности высказываемых суждений;</w:t>
            </w:r>
          </w:p>
          <w:p w:rsidR="00B61B73" w:rsidRPr="00B2386A" w:rsidRDefault="00B61B73" w:rsidP="00E82A31">
            <w:pPr>
              <w:spacing w:line="264" w:lineRule="auto"/>
              <w:ind w:firstLine="600"/>
              <w:jc w:val="both"/>
              <w:rPr>
                <w:sz w:val="24"/>
                <w:szCs w:val="24"/>
              </w:rPr>
            </w:pPr>
            <w:r w:rsidRPr="00B2386A">
              <w:rPr>
                <w:rFonts w:ascii="Times New Roman" w:hAnsi="Times New Roman"/>
                <w:color w:val="000000"/>
                <w:sz w:val="24"/>
                <w:szCs w:val="24"/>
              </w:rPr>
              <w:t>владеть навыками самостоятельного планирования и проведения ученических экспериментов, совершенствовать умения наблюдать за ходом процесса, самостоятельно прогнозировать его результат, формулировать обобщения и выводы относительно достоверности результатов исследования, составлять обоснованный отчёт о проделанной работе;</w:t>
            </w:r>
          </w:p>
          <w:p w:rsidR="00B61B73" w:rsidRPr="00B2386A" w:rsidRDefault="00B61B73" w:rsidP="00E82A31">
            <w:pPr>
              <w:spacing w:line="264" w:lineRule="auto"/>
              <w:ind w:firstLine="600"/>
              <w:jc w:val="both"/>
              <w:rPr>
                <w:sz w:val="24"/>
                <w:szCs w:val="24"/>
              </w:rPr>
            </w:pPr>
            <w:r w:rsidRPr="00B2386A">
              <w:rPr>
                <w:rFonts w:ascii="Times New Roman" w:hAnsi="Times New Roman"/>
                <w:color w:val="000000"/>
                <w:sz w:val="24"/>
                <w:szCs w:val="24"/>
              </w:rPr>
              <w:t>приобретать опыт ученической исследовательской и проектной деятельности, проявлять способность и готовность к самостоятельному поиску методов решения практических задач, применению различных методов познания.</w:t>
            </w:r>
          </w:p>
          <w:p w:rsidR="00B61B73" w:rsidRPr="00B2386A" w:rsidRDefault="00B61B73" w:rsidP="00E82A31">
            <w:pPr>
              <w:spacing w:line="264" w:lineRule="auto"/>
              <w:ind w:firstLine="600"/>
              <w:jc w:val="both"/>
              <w:rPr>
                <w:sz w:val="24"/>
                <w:szCs w:val="24"/>
              </w:rPr>
            </w:pPr>
            <w:r w:rsidRPr="00B2386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3) работа с информацией:</w:t>
            </w:r>
          </w:p>
          <w:p w:rsidR="00B61B73" w:rsidRPr="00B2386A" w:rsidRDefault="00B61B73" w:rsidP="00E82A31">
            <w:pPr>
              <w:spacing w:line="264" w:lineRule="auto"/>
              <w:ind w:firstLine="600"/>
              <w:jc w:val="both"/>
              <w:rPr>
                <w:sz w:val="24"/>
                <w:szCs w:val="24"/>
              </w:rPr>
            </w:pPr>
            <w:r w:rsidRPr="00B238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ориентироваться в различных источниках информации (научно-популярная литература химического содержания, справочные пособия, ресурсы Интернета), анализировать информацию различных видов и форм представления, критически оценивать её достоверность и непротиворечивость; </w:t>
            </w:r>
          </w:p>
          <w:p w:rsidR="00B61B73" w:rsidRPr="00B2386A" w:rsidRDefault="00B61B73" w:rsidP="00E82A31">
            <w:pPr>
              <w:spacing w:line="264" w:lineRule="auto"/>
              <w:ind w:firstLine="600"/>
              <w:jc w:val="both"/>
              <w:rPr>
                <w:sz w:val="24"/>
                <w:szCs w:val="24"/>
              </w:rPr>
            </w:pPr>
            <w:r w:rsidRPr="00B238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формулировать запросы и применять различные методы при поиске и отборе информации, необходимой для выполнения учебных задач определённого типа; </w:t>
            </w:r>
          </w:p>
          <w:p w:rsidR="00B61B73" w:rsidRPr="00B2386A" w:rsidRDefault="00B61B73" w:rsidP="00E82A31">
            <w:pPr>
              <w:spacing w:line="264" w:lineRule="auto"/>
              <w:ind w:firstLine="600"/>
              <w:jc w:val="both"/>
              <w:rPr>
                <w:sz w:val="24"/>
                <w:szCs w:val="24"/>
              </w:rPr>
            </w:pPr>
            <w:r w:rsidRPr="00B238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приобретать опыт использования информационно-коммуникативных технологий и различных поисковых систем; </w:t>
            </w:r>
          </w:p>
          <w:p w:rsidR="00B61B73" w:rsidRPr="00B2386A" w:rsidRDefault="00B61B73" w:rsidP="00E82A31">
            <w:pPr>
              <w:spacing w:line="264" w:lineRule="auto"/>
              <w:ind w:firstLine="600"/>
              <w:jc w:val="both"/>
              <w:rPr>
                <w:sz w:val="24"/>
                <w:szCs w:val="24"/>
              </w:rPr>
            </w:pPr>
            <w:r w:rsidRPr="00B2386A">
              <w:rPr>
                <w:rFonts w:ascii="Times New Roman" w:hAnsi="Times New Roman"/>
                <w:color w:val="000000"/>
                <w:sz w:val="24"/>
                <w:szCs w:val="24"/>
              </w:rPr>
              <w:t>самостоятельно выбирать оптимальную форму представления информации (схемы, графики, диаграммы, таблицы, рисунки и другие);</w:t>
            </w:r>
          </w:p>
          <w:p w:rsidR="00B61B73" w:rsidRPr="00B2386A" w:rsidRDefault="00B61B73" w:rsidP="00E82A31">
            <w:pPr>
              <w:spacing w:line="264" w:lineRule="auto"/>
              <w:ind w:firstLine="600"/>
              <w:jc w:val="both"/>
              <w:rPr>
                <w:sz w:val="24"/>
                <w:szCs w:val="24"/>
              </w:rPr>
            </w:pPr>
            <w:r w:rsidRPr="00B238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использовать научный язык в качестве средства при работе с химической информацией: применять </w:t>
            </w:r>
            <w:proofErr w:type="spellStart"/>
            <w:r w:rsidRPr="00B2386A">
              <w:rPr>
                <w:rFonts w:ascii="Times New Roman" w:hAnsi="Times New Roman"/>
                <w:color w:val="000000"/>
                <w:sz w:val="24"/>
                <w:szCs w:val="24"/>
              </w:rPr>
              <w:t>межпредметные</w:t>
            </w:r>
            <w:proofErr w:type="spellEnd"/>
            <w:r w:rsidRPr="00B238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(физические и математические) знаки и символы, формулы, аббревиатуры, номенклатуру;</w:t>
            </w:r>
          </w:p>
          <w:p w:rsidR="00B61B73" w:rsidRPr="00B2386A" w:rsidRDefault="00B61B73" w:rsidP="00E82A31">
            <w:pPr>
              <w:spacing w:line="264" w:lineRule="auto"/>
              <w:ind w:firstLine="600"/>
              <w:jc w:val="both"/>
              <w:rPr>
                <w:sz w:val="24"/>
                <w:szCs w:val="24"/>
              </w:rPr>
            </w:pPr>
            <w:r w:rsidRPr="00B2386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использовать и преобразовывать знаково-символические средства наглядности.</w:t>
            </w:r>
          </w:p>
          <w:p w:rsidR="00B61B73" w:rsidRPr="00B2386A" w:rsidRDefault="00B61B73" w:rsidP="00E82A31">
            <w:pPr>
              <w:spacing w:line="264" w:lineRule="auto"/>
              <w:ind w:firstLine="600"/>
              <w:jc w:val="both"/>
              <w:rPr>
                <w:sz w:val="24"/>
                <w:szCs w:val="24"/>
              </w:rPr>
            </w:pPr>
            <w:r w:rsidRPr="00B2386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Овладение универсальными коммуникативными действиями:</w:t>
            </w:r>
          </w:p>
          <w:p w:rsidR="00B61B73" w:rsidRPr="00B2386A" w:rsidRDefault="00B61B73" w:rsidP="00E82A31">
            <w:pPr>
              <w:spacing w:line="264" w:lineRule="auto"/>
              <w:ind w:firstLine="600"/>
              <w:jc w:val="both"/>
              <w:rPr>
                <w:sz w:val="24"/>
                <w:szCs w:val="24"/>
              </w:rPr>
            </w:pPr>
            <w:r w:rsidRPr="00B2386A">
              <w:rPr>
                <w:rFonts w:ascii="Times New Roman" w:hAnsi="Times New Roman"/>
                <w:color w:val="000000"/>
                <w:sz w:val="24"/>
                <w:szCs w:val="24"/>
              </w:rPr>
              <w:t>задавать вопросы по существу обсуждаемой темы в ходе диалога и/или дискуссии, высказывать идеи, формулировать свои предложения относительно выполнения предложенной задачи;</w:t>
            </w:r>
          </w:p>
          <w:p w:rsidR="00B61B73" w:rsidRPr="00B2386A" w:rsidRDefault="00B61B73" w:rsidP="00E82A31">
            <w:pPr>
              <w:spacing w:line="264" w:lineRule="auto"/>
              <w:ind w:firstLine="600"/>
              <w:jc w:val="both"/>
              <w:rPr>
                <w:sz w:val="24"/>
                <w:szCs w:val="24"/>
              </w:rPr>
            </w:pPr>
            <w:r w:rsidRPr="00B2386A">
              <w:rPr>
                <w:rFonts w:ascii="Times New Roman" w:hAnsi="Times New Roman"/>
                <w:color w:val="000000"/>
                <w:sz w:val="24"/>
                <w:szCs w:val="24"/>
              </w:rPr>
              <w:t>выступать с презентацией результатов познавательной деятельности, полученных самостоятельно или совместно со сверстниками при выполнении химического эксперимента, практической работы по исследованию свойств изучаемых веществ, реализации учебного проекта и формулировать выводы по результатам проведённых исследований путём согласования позиций в ходе обсуждения и обмена мнениями.</w:t>
            </w:r>
          </w:p>
          <w:p w:rsidR="00B61B73" w:rsidRPr="00B2386A" w:rsidRDefault="00B61B73" w:rsidP="00E82A31">
            <w:pPr>
              <w:spacing w:line="264" w:lineRule="auto"/>
              <w:ind w:firstLine="600"/>
              <w:jc w:val="both"/>
              <w:rPr>
                <w:sz w:val="24"/>
                <w:szCs w:val="24"/>
              </w:rPr>
            </w:pPr>
            <w:r w:rsidRPr="00B2386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Овладение универсальными регулятивными действиями:</w:t>
            </w:r>
          </w:p>
          <w:p w:rsidR="00B61B73" w:rsidRPr="00B2386A" w:rsidRDefault="00B61B73" w:rsidP="00E82A31">
            <w:pPr>
              <w:spacing w:line="264" w:lineRule="auto"/>
              <w:ind w:firstLine="600"/>
              <w:jc w:val="both"/>
              <w:rPr>
                <w:sz w:val="24"/>
                <w:szCs w:val="24"/>
              </w:rPr>
            </w:pPr>
            <w:r w:rsidRPr="00B238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самостоятельно планировать и осуществлять свою познавательную деятельность, определяя её цели и задачи, контролировать и по мере необходимости корректировать предлагаемый алгоритм действий при выполнении учебных и исследовательских задач, выбирать наиболее эффективный способ их решения с учётом получения новых знаний о веществах и химических реакциях; </w:t>
            </w:r>
          </w:p>
          <w:p w:rsidR="00B61B73" w:rsidRPr="00B2386A" w:rsidRDefault="00B61B73" w:rsidP="00E82A31">
            <w:pPr>
              <w:spacing w:line="264" w:lineRule="auto"/>
              <w:ind w:firstLine="600"/>
              <w:jc w:val="both"/>
              <w:rPr>
                <w:sz w:val="24"/>
                <w:szCs w:val="24"/>
              </w:rPr>
            </w:pPr>
            <w:r w:rsidRPr="00B2386A">
              <w:rPr>
                <w:rFonts w:ascii="Times New Roman" w:hAnsi="Times New Roman"/>
                <w:color w:val="000000"/>
                <w:sz w:val="24"/>
                <w:szCs w:val="24"/>
              </w:rPr>
              <w:t>осуществлять самоконтроль своей деятельности на основе самоанализа и самооценки.</w:t>
            </w:r>
          </w:p>
          <w:p w:rsidR="00B61B73" w:rsidRPr="00B2386A" w:rsidRDefault="00B61B73" w:rsidP="00E82A31">
            <w:pPr>
              <w:spacing w:line="276" w:lineRule="auto"/>
              <w:ind w:left="120"/>
              <w:rPr>
                <w:sz w:val="24"/>
                <w:szCs w:val="24"/>
              </w:rPr>
            </w:pPr>
          </w:p>
          <w:p w:rsidR="00B61B73" w:rsidRPr="00B2386A" w:rsidRDefault="00B61B73" w:rsidP="00E82A31">
            <w:pPr>
              <w:spacing w:line="276" w:lineRule="auto"/>
              <w:ind w:left="120"/>
              <w:rPr>
                <w:sz w:val="24"/>
                <w:szCs w:val="24"/>
              </w:rPr>
            </w:pPr>
            <w:r w:rsidRPr="00B2386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ПРЕДМЕТНЫЕ РЕЗУЛЬТАТЫ</w:t>
            </w:r>
          </w:p>
          <w:p w:rsidR="00B61B73" w:rsidRPr="00B2386A" w:rsidRDefault="00B61B73" w:rsidP="00E82A31">
            <w:pPr>
              <w:spacing w:line="264" w:lineRule="auto"/>
              <w:jc w:val="both"/>
              <w:rPr>
                <w:sz w:val="24"/>
                <w:szCs w:val="24"/>
              </w:rPr>
            </w:pPr>
            <w:r w:rsidRPr="00DD27C2">
              <w:rPr>
                <w:sz w:val="24"/>
                <w:szCs w:val="24"/>
              </w:rPr>
              <w:t xml:space="preserve"> </w:t>
            </w:r>
            <w:r w:rsidRPr="00B2386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 КЛАСС</w:t>
            </w:r>
          </w:p>
          <w:p w:rsidR="00B61B73" w:rsidRPr="00B2386A" w:rsidRDefault="00B61B73" w:rsidP="00E82A31">
            <w:pPr>
              <w:spacing w:line="264" w:lineRule="auto"/>
              <w:jc w:val="both"/>
              <w:rPr>
                <w:sz w:val="24"/>
                <w:szCs w:val="24"/>
              </w:rPr>
            </w:pPr>
            <w:r w:rsidRPr="00DD27C2">
              <w:rPr>
                <w:sz w:val="24"/>
                <w:szCs w:val="24"/>
              </w:rPr>
              <w:t xml:space="preserve">   </w:t>
            </w:r>
            <w:r w:rsidRPr="00B2386A">
              <w:rPr>
                <w:rFonts w:ascii="Times New Roman" w:hAnsi="Times New Roman"/>
                <w:color w:val="000000"/>
                <w:sz w:val="24"/>
                <w:szCs w:val="24"/>
              </w:rPr>
              <w:t>Предметные результаты освоения курса «Органическая химия» отражают:</w:t>
            </w:r>
          </w:p>
          <w:p w:rsidR="00B61B73" w:rsidRPr="00B2386A" w:rsidRDefault="00B61B73" w:rsidP="00E82A31">
            <w:pPr>
              <w:spacing w:line="264" w:lineRule="auto"/>
              <w:ind w:firstLine="600"/>
              <w:jc w:val="both"/>
              <w:rPr>
                <w:sz w:val="24"/>
                <w:szCs w:val="24"/>
              </w:rPr>
            </w:pPr>
            <w:proofErr w:type="spellStart"/>
            <w:r w:rsidRPr="00B2386A">
              <w:rPr>
                <w:rFonts w:ascii="Times New Roman" w:hAnsi="Times New Roman"/>
                <w:color w:val="000000"/>
                <w:sz w:val="24"/>
                <w:szCs w:val="24"/>
              </w:rPr>
              <w:t>сформированность</w:t>
            </w:r>
            <w:proofErr w:type="spellEnd"/>
            <w:r w:rsidRPr="00B238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представлений о химической составляющей естественно-научной картины мира, роли химии в познании явлений природы, в формировании мышления и культуры личности, её функциональной грамотности, необходимой для решения практических задач и экологически обоснованного отношения к своему здоровью и природной среде;</w:t>
            </w:r>
          </w:p>
          <w:p w:rsidR="00B61B73" w:rsidRPr="00B2386A" w:rsidRDefault="00B61B73" w:rsidP="00E82A31">
            <w:pPr>
              <w:spacing w:line="264" w:lineRule="auto"/>
              <w:ind w:firstLine="600"/>
              <w:jc w:val="both"/>
              <w:rPr>
                <w:sz w:val="24"/>
                <w:szCs w:val="24"/>
              </w:rPr>
            </w:pPr>
            <w:r w:rsidRPr="00B238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владение системой химических знаний, которая включает: основополагающие понятия (химический элемент, атом, электронная оболочка атома, молекула, валентность, </w:t>
            </w:r>
            <w:proofErr w:type="spellStart"/>
            <w:r w:rsidRPr="00B2386A">
              <w:rPr>
                <w:rFonts w:ascii="Times New Roman" w:hAnsi="Times New Roman"/>
                <w:color w:val="000000"/>
                <w:sz w:val="24"/>
                <w:szCs w:val="24"/>
              </w:rPr>
              <w:t>электроотрицательность</w:t>
            </w:r>
            <w:proofErr w:type="spellEnd"/>
            <w:r w:rsidRPr="00B238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химическая связь, структурная формула (развёрнутая и сокращённая), моль, молярная масса, молярный объём, углеродный скелет, функциональная группа, радикал, изомерия, изомеры, гомологический ряд, гомологи, углеводороды, кислород и азотсодержащие соединения, мономер, полимер, структурное звено, высокомолекулярные соединения); теории и законы (теория строения органических веществ А. М. Бутлерова, закон сохранения массы веществ); закономерности, символический язык химии; мировоззренческие знания, лежащие в основе понимания причинности и системности химических явлений, </w:t>
            </w:r>
            <w:proofErr w:type="spellStart"/>
            <w:r w:rsidRPr="00B2386A">
              <w:rPr>
                <w:rFonts w:ascii="Times New Roman" w:hAnsi="Times New Roman"/>
                <w:color w:val="000000"/>
                <w:sz w:val="24"/>
                <w:szCs w:val="24"/>
              </w:rPr>
              <w:t>фактологические</w:t>
            </w:r>
            <w:proofErr w:type="spellEnd"/>
            <w:r w:rsidRPr="00B238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сведения о свойствах, составе, получении и безопасном использовании </w:t>
            </w:r>
            <w:r w:rsidRPr="00B2386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важнейших органических веществ в быту и практической деятельности человека;</w:t>
            </w:r>
          </w:p>
          <w:p w:rsidR="00B61B73" w:rsidRPr="00B2386A" w:rsidRDefault="00B61B73" w:rsidP="00E82A31">
            <w:pPr>
              <w:spacing w:line="264" w:lineRule="auto"/>
              <w:ind w:firstLine="600"/>
              <w:jc w:val="both"/>
              <w:rPr>
                <w:sz w:val="24"/>
                <w:szCs w:val="24"/>
              </w:rPr>
            </w:pPr>
            <w:proofErr w:type="spellStart"/>
            <w:r w:rsidRPr="00B2386A">
              <w:rPr>
                <w:rFonts w:ascii="Times New Roman" w:hAnsi="Times New Roman"/>
                <w:color w:val="000000"/>
                <w:sz w:val="24"/>
                <w:szCs w:val="24"/>
              </w:rPr>
              <w:t>сформированность</w:t>
            </w:r>
            <w:proofErr w:type="spellEnd"/>
            <w:r w:rsidRPr="00B238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умений выявлять характерные признаки понятий, устанавливать их взаимосвязь, использовать соответствующие понятия при описании состава, строения и превращений органических соединений;</w:t>
            </w:r>
          </w:p>
          <w:p w:rsidR="00B61B73" w:rsidRPr="00B2386A" w:rsidRDefault="00B61B73" w:rsidP="00E82A31">
            <w:pPr>
              <w:spacing w:line="264" w:lineRule="auto"/>
              <w:ind w:firstLine="600"/>
              <w:jc w:val="both"/>
              <w:rPr>
                <w:sz w:val="24"/>
                <w:szCs w:val="24"/>
              </w:rPr>
            </w:pPr>
            <w:proofErr w:type="spellStart"/>
            <w:r w:rsidRPr="00B2386A">
              <w:rPr>
                <w:rFonts w:ascii="Times New Roman" w:hAnsi="Times New Roman"/>
                <w:color w:val="000000"/>
                <w:sz w:val="24"/>
                <w:szCs w:val="24"/>
              </w:rPr>
              <w:t>сформированность</w:t>
            </w:r>
            <w:proofErr w:type="spellEnd"/>
            <w:r w:rsidRPr="00B238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умений использовать химическую символику для составления молекулярных и структурных (развёрнутой, сокращённой) формул органических веществ и уравнений химических реакций, изготавливать модели молекул органических веществ для иллюстрации их химического и пространственного строения;</w:t>
            </w:r>
          </w:p>
          <w:p w:rsidR="00B61B73" w:rsidRPr="00B2386A" w:rsidRDefault="00B61B73" w:rsidP="00E82A31">
            <w:pPr>
              <w:spacing w:line="264" w:lineRule="auto"/>
              <w:ind w:firstLine="600"/>
              <w:jc w:val="both"/>
              <w:rPr>
                <w:sz w:val="24"/>
                <w:szCs w:val="24"/>
              </w:rPr>
            </w:pPr>
            <w:proofErr w:type="spellStart"/>
            <w:r w:rsidRPr="00B2386A">
              <w:rPr>
                <w:rFonts w:ascii="Times New Roman" w:hAnsi="Times New Roman"/>
                <w:color w:val="000000"/>
                <w:sz w:val="24"/>
                <w:szCs w:val="24"/>
              </w:rPr>
              <w:t>сформированность</w:t>
            </w:r>
            <w:proofErr w:type="spellEnd"/>
            <w:r w:rsidRPr="00B238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умений устанавливать принадлежность изученных органических веществ по их составу и строению к определённому классу/группе соединений (углеводороды, кислород и азотсодержащие соединения, высокомолекулярные соединения), давать им названия по систематической номенклатуре (</w:t>
            </w:r>
            <w:r w:rsidRPr="00B2386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IUPAC</w:t>
            </w:r>
            <w:r w:rsidRPr="00B2386A">
              <w:rPr>
                <w:rFonts w:ascii="Times New Roman" w:hAnsi="Times New Roman"/>
                <w:color w:val="000000"/>
                <w:sz w:val="24"/>
                <w:szCs w:val="24"/>
              </w:rPr>
              <w:t>), а также приводить тривиальные названия отдельных органических веществ (этилен, пропилен, ацетилен, этиленгликоль, глицерин, фенол, формальдегид, ацетальдегид, муравьиная кислота, уксусная кислота, олеиновая кислота, стеариновая кислота, глюкоза, фруктоза, крахмал, целлюлоза, глицин);</w:t>
            </w:r>
          </w:p>
          <w:p w:rsidR="00B61B73" w:rsidRPr="00B2386A" w:rsidRDefault="00B61B73" w:rsidP="00E82A31">
            <w:pPr>
              <w:spacing w:line="264" w:lineRule="auto"/>
              <w:ind w:firstLine="600"/>
              <w:jc w:val="both"/>
              <w:rPr>
                <w:sz w:val="24"/>
                <w:szCs w:val="24"/>
              </w:rPr>
            </w:pPr>
            <w:proofErr w:type="spellStart"/>
            <w:r w:rsidRPr="00B2386A">
              <w:rPr>
                <w:rFonts w:ascii="Times New Roman" w:hAnsi="Times New Roman"/>
                <w:color w:val="000000"/>
                <w:sz w:val="24"/>
                <w:szCs w:val="24"/>
              </w:rPr>
              <w:t>сформированность</w:t>
            </w:r>
            <w:proofErr w:type="spellEnd"/>
            <w:r w:rsidRPr="00B238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умения определять виды химической связи в органических соединениях (одинарные и кратные); </w:t>
            </w:r>
          </w:p>
          <w:p w:rsidR="00B61B73" w:rsidRPr="00B2386A" w:rsidRDefault="00B61B73" w:rsidP="00E82A31">
            <w:pPr>
              <w:spacing w:line="264" w:lineRule="auto"/>
              <w:ind w:firstLine="600"/>
              <w:jc w:val="both"/>
              <w:rPr>
                <w:sz w:val="24"/>
                <w:szCs w:val="24"/>
              </w:rPr>
            </w:pPr>
            <w:proofErr w:type="spellStart"/>
            <w:r w:rsidRPr="00B2386A">
              <w:rPr>
                <w:rFonts w:ascii="Times New Roman" w:hAnsi="Times New Roman"/>
                <w:color w:val="000000"/>
                <w:sz w:val="24"/>
                <w:szCs w:val="24"/>
              </w:rPr>
              <w:t>сформированность</w:t>
            </w:r>
            <w:proofErr w:type="spellEnd"/>
            <w:r w:rsidRPr="00B238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умения применять положения теории строения органических веществ А. М. Бутлерова для объяснения зависимости свойств веществ от их состава и строения; закон сохранения массы веществ;</w:t>
            </w:r>
          </w:p>
          <w:p w:rsidR="00B61B73" w:rsidRPr="00B2386A" w:rsidRDefault="00B61B73" w:rsidP="00E82A31">
            <w:pPr>
              <w:spacing w:line="264" w:lineRule="auto"/>
              <w:ind w:firstLine="600"/>
              <w:jc w:val="both"/>
              <w:rPr>
                <w:sz w:val="24"/>
                <w:szCs w:val="24"/>
              </w:rPr>
            </w:pPr>
            <w:proofErr w:type="spellStart"/>
            <w:r w:rsidRPr="00B2386A">
              <w:rPr>
                <w:rFonts w:ascii="Times New Roman" w:hAnsi="Times New Roman"/>
                <w:color w:val="000000"/>
                <w:sz w:val="24"/>
                <w:szCs w:val="24"/>
              </w:rPr>
              <w:t>сформированность</w:t>
            </w:r>
            <w:proofErr w:type="spellEnd"/>
            <w:r w:rsidRPr="00B238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умений характеризовать состав, строение, физические и химические свойства типичных представителей различных классов органических веществ (метан, этан, этилен, пропилен, ацетилен, бутадиен-1,3, метилбутадиен-1,3, бензол, метанол, этанол, этиленгликоль, глицерин, фенол, ацетальдегид, муравьиная и уксусная кислоты, глюкоза, крахмал, целлюлоза, аминоуксусная кислота), иллюстрировать генетическую связь между ними уравнениями соответствующих химических реакций с использованием структурных формул;</w:t>
            </w:r>
          </w:p>
          <w:p w:rsidR="00B61B73" w:rsidRPr="00B2386A" w:rsidRDefault="00B61B73" w:rsidP="00E82A31">
            <w:pPr>
              <w:spacing w:line="264" w:lineRule="auto"/>
              <w:ind w:firstLine="600"/>
              <w:jc w:val="both"/>
              <w:rPr>
                <w:sz w:val="24"/>
                <w:szCs w:val="24"/>
              </w:rPr>
            </w:pPr>
            <w:proofErr w:type="spellStart"/>
            <w:r w:rsidRPr="00B2386A">
              <w:rPr>
                <w:rFonts w:ascii="Times New Roman" w:hAnsi="Times New Roman"/>
                <w:color w:val="000000"/>
                <w:sz w:val="24"/>
                <w:szCs w:val="24"/>
              </w:rPr>
              <w:t>сформированность</w:t>
            </w:r>
            <w:proofErr w:type="spellEnd"/>
            <w:r w:rsidRPr="00B238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умения характеризовать источники углеводородного сырья (нефть, природный газ, уголь), способы их переработки и практическое применение продуктов переработки;</w:t>
            </w:r>
          </w:p>
          <w:p w:rsidR="00B61B73" w:rsidRPr="00B2386A" w:rsidRDefault="00B61B73" w:rsidP="00E82A31">
            <w:pPr>
              <w:spacing w:line="264" w:lineRule="auto"/>
              <w:ind w:firstLine="600"/>
              <w:jc w:val="both"/>
              <w:rPr>
                <w:sz w:val="24"/>
                <w:szCs w:val="24"/>
              </w:rPr>
            </w:pPr>
            <w:proofErr w:type="spellStart"/>
            <w:r w:rsidRPr="00B2386A">
              <w:rPr>
                <w:rFonts w:ascii="Times New Roman" w:hAnsi="Times New Roman"/>
                <w:color w:val="000000"/>
                <w:sz w:val="24"/>
                <w:szCs w:val="24"/>
              </w:rPr>
              <w:t>сформированность</w:t>
            </w:r>
            <w:proofErr w:type="spellEnd"/>
            <w:r w:rsidRPr="00B238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умений проводить вычисления по химическим уравнениям (массы, объёма, количества исходного вещества или продукта реакции по известным массе, объёму, количеству одного из исходных веществ или продуктов реакции);</w:t>
            </w:r>
          </w:p>
          <w:p w:rsidR="00B61B73" w:rsidRPr="00B2386A" w:rsidRDefault="00B61B73" w:rsidP="00E82A31">
            <w:pPr>
              <w:spacing w:line="264" w:lineRule="auto"/>
              <w:ind w:firstLine="600"/>
              <w:jc w:val="both"/>
              <w:rPr>
                <w:sz w:val="24"/>
                <w:szCs w:val="24"/>
              </w:rPr>
            </w:pPr>
            <w:proofErr w:type="spellStart"/>
            <w:r w:rsidRPr="00B2386A">
              <w:rPr>
                <w:rFonts w:ascii="Times New Roman" w:hAnsi="Times New Roman"/>
                <w:color w:val="000000"/>
                <w:sz w:val="24"/>
                <w:szCs w:val="24"/>
              </w:rPr>
              <w:t>сформированность</w:t>
            </w:r>
            <w:proofErr w:type="spellEnd"/>
            <w:r w:rsidRPr="00B238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умений владеть системой знаний об основных методах научного познания, используемых в химии при изучении веществ и химических явлений (наблюдение, измерение, эксперимент, моделирование), использовать системные химические знания для </w:t>
            </w:r>
            <w:r w:rsidRPr="00B2386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принятия решений в конкретных жизненных ситуациях, связанных с веществами и их применением;</w:t>
            </w:r>
          </w:p>
          <w:p w:rsidR="00B61B73" w:rsidRPr="00B2386A" w:rsidRDefault="00B61B73" w:rsidP="00E82A31">
            <w:pPr>
              <w:spacing w:line="264" w:lineRule="auto"/>
              <w:ind w:firstLine="600"/>
              <w:jc w:val="both"/>
              <w:rPr>
                <w:sz w:val="24"/>
                <w:szCs w:val="24"/>
              </w:rPr>
            </w:pPr>
            <w:proofErr w:type="spellStart"/>
            <w:r w:rsidRPr="00B2386A">
              <w:rPr>
                <w:rFonts w:ascii="Times New Roman" w:hAnsi="Times New Roman"/>
                <w:color w:val="000000"/>
                <w:sz w:val="24"/>
                <w:szCs w:val="24"/>
              </w:rPr>
              <w:t>сформированность</w:t>
            </w:r>
            <w:proofErr w:type="spellEnd"/>
            <w:r w:rsidRPr="00B238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умений соблюдать правила пользования химической посудой и лабораторным оборудованием, а также правила обращения с веществами в соответствии с инструкциями по выполнению лабораторных химических опытов;</w:t>
            </w:r>
          </w:p>
          <w:p w:rsidR="00B61B73" w:rsidRPr="00B2386A" w:rsidRDefault="00B61B73" w:rsidP="00E82A31">
            <w:pPr>
              <w:spacing w:line="264" w:lineRule="auto"/>
              <w:ind w:firstLine="600"/>
              <w:jc w:val="both"/>
              <w:rPr>
                <w:sz w:val="24"/>
                <w:szCs w:val="24"/>
              </w:rPr>
            </w:pPr>
            <w:proofErr w:type="spellStart"/>
            <w:r w:rsidRPr="00B2386A">
              <w:rPr>
                <w:rFonts w:ascii="Times New Roman" w:hAnsi="Times New Roman"/>
                <w:color w:val="000000"/>
                <w:sz w:val="24"/>
                <w:szCs w:val="24"/>
              </w:rPr>
              <w:t>сформированность</w:t>
            </w:r>
            <w:proofErr w:type="spellEnd"/>
            <w:r w:rsidRPr="00B238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умений планировать и выполнять химический эксперимент (превращения органических веществ при нагревании, получение этилена и изучение его свойств, качественные реакции органических веществ, денатурация белков при нагревании, цветные реакции белков) в соответствии с правилами техники безопасности при обращении с веществами и лабораторным оборудованием, представлять результаты химического эксперимента в форме записи уравнений соответствующих реакций и формулировать выводы на основе этих результатов;</w:t>
            </w:r>
          </w:p>
          <w:p w:rsidR="00B61B73" w:rsidRPr="00B2386A" w:rsidRDefault="00B61B73" w:rsidP="00E82A31">
            <w:pPr>
              <w:spacing w:line="264" w:lineRule="auto"/>
              <w:ind w:firstLine="600"/>
              <w:jc w:val="both"/>
              <w:rPr>
                <w:sz w:val="24"/>
                <w:szCs w:val="24"/>
              </w:rPr>
            </w:pPr>
            <w:proofErr w:type="spellStart"/>
            <w:r w:rsidRPr="00B2386A">
              <w:rPr>
                <w:rFonts w:ascii="Times New Roman" w:hAnsi="Times New Roman"/>
                <w:color w:val="000000"/>
                <w:sz w:val="24"/>
                <w:szCs w:val="24"/>
              </w:rPr>
              <w:t>сформированность</w:t>
            </w:r>
            <w:proofErr w:type="spellEnd"/>
            <w:r w:rsidRPr="00B238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умений критически анализировать химическую информацию, получаемую из разных источников (средства массовой информации, Интернет и других);</w:t>
            </w:r>
          </w:p>
          <w:p w:rsidR="00B61B73" w:rsidRPr="00B2386A" w:rsidRDefault="00B61B73" w:rsidP="00E82A31">
            <w:pPr>
              <w:spacing w:line="264" w:lineRule="auto"/>
              <w:ind w:firstLine="600"/>
              <w:jc w:val="both"/>
              <w:rPr>
                <w:sz w:val="24"/>
                <w:szCs w:val="24"/>
              </w:rPr>
            </w:pPr>
            <w:proofErr w:type="spellStart"/>
            <w:r w:rsidRPr="00B2386A">
              <w:rPr>
                <w:rFonts w:ascii="Times New Roman" w:hAnsi="Times New Roman"/>
                <w:color w:val="000000"/>
                <w:sz w:val="24"/>
                <w:szCs w:val="24"/>
              </w:rPr>
              <w:t>сформированность</w:t>
            </w:r>
            <w:proofErr w:type="spellEnd"/>
            <w:r w:rsidRPr="00B238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умений соблюдать правила экологически целесообразного поведения в быту и трудовой деятельности в целях сохранения своего здоровья и окружающей природной среды, осознавать опасность воздействия на живые организмы определённых органических веществ, понимая смысл показателя ПДК, пояснять на примерах способы уменьшения и предотвращения их вредного воздействия на организм человека;</w:t>
            </w:r>
          </w:p>
          <w:p w:rsidR="00B61B73" w:rsidRPr="00B2386A" w:rsidRDefault="00B61B73" w:rsidP="00E82A31">
            <w:pPr>
              <w:spacing w:line="264" w:lineRule="auto"/>
              <w:ind w:firstLine="600"/>
              <w:jc w:val="both"/>
              <w:rPr>
                <w:sz w:val="24"/>
                <w:szCs w:val="24"/>
              </w:rPr>
            </w:pPr>
            <w:r w:rsidRPr="00B2386A">
              <w:rPr>
                <w:rFonts w:ascii="Times New Roman" w:hAnsi="Times New Roman"/>
                <w:color w:val="000000"/>
                <w:sz w:val="24"/>
                <w:szCs w:val="24"/>
              </w:rPr>
              <w:t>для обучающихся с ограниченными возможностями здоровья: умение применять знания об основных доступных методах познания веществ и химических явлений;</w:t>
            </w:r>
          </w:p>
          <w:p w:rsidR="00B61B73" w:rsidRPr="00B2386A" w:rsidRDefault="00B61B73" w:rsidP="00E82A31">
            <w:pPr>
              <w:spacing w:line="264" w:lineRule="auto"/>
              <w:ind w:firstLine="600"/>
              <w:jc w:val="both"/>
              <w:rPr>
                <w:sz w:val="24"/>
                <w:szCs w:val="24"/>
              </w:rPr>
            </w:pPr>
            <w:r w:rsidRPr="00B2386A">
              <w:rPr>
                <w:rFonts w:ascii="Times New Roman" w:hAnsi="Times New Roman"/>
                <w:color w:val="000000"/>
                <w:sz w:val="24"/>
                <w:szCs w:val="24"/>
              </w:rPr>
              <w:t>для слепых и слабовидящих обучающихся: умение использовать рельефно-точечную систему обозначений Л. Брайля для записи химических формул.</w:t>
            </w:r>
          </w:p>
          <w:p w:rsidR="00B61B73" w:rsidRPr="00B2386A" w:rsidRDefault="00B61B73" w:rsidP="00E82A31">
            <w:pPr>
              <w:spacing w:line="264" w:lineRule="auto"/>
              <w:ind w:left="120"/>
              <w:jc w:val="both"/>
              <w:rPr>
                <w:sz w:val="24"/>
                <w:szCs w:val="24"/>
              </w:rPr>
            </w:pPr>
          </w:p>
          <w:p w:rsidR="00B61B73" w:rsidRPr="00B2386A" w:rsidRDefault="00B61B73" w:rsidP="00E82A31">
            <w:pPr>
              <w:spacing w:line="264" w:lineRule="auto"/>
              <w:ind w:left="120"/>
              <w:jc w:val="both"/>
              <w:rPr>
                <w:sz w:val="24"/>
                <w:szCs w:val="24"/>
              </w:rPr>
            </w:pPr>
            <w:r w:rsidRPr="00B2386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11 КЛАСС</w:t>
            </w:r>
          </w:p>
          <w:p w:rsidR="00B61B73" w:rsidRPr="00B2386A" w:rsidRDefault="00B61B73" w:rsidP="00E82A31">
            <w:pPr>
              <w:spacing w:line="264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B2386A">
              <w:rPr>
                <w:rFonts w:ascii="Times New Roman" w:hAnsi="Times New Roman"/>
                <w:color w:val="000000"/>
                <w:sz w:val="24"/>
                <w:szCs w:val="24"/>
              </w:rPr>
              <w:t>Предметные результаты освоения курса «Общая и неорганическая химия» отражают:</w:t>
            </w:r>
          </w:p>
          <w:p w:rsidR="00B61B73" w:rsidRPr="00B2386A" w:rsidRDefault="00B61B73" w:rsidP="00E82A31">
            <w:pPr>
              <w:spacing w:line="264" w:lineRule="auto"/>
              <w:ind w:firstLine="600"/>
              <w:jc w:val="both"/>
              <w:rPr>
                <w:sz w:val="24"/>
                <w:szCs w:val="24"/>
              </w:rPr>
            </w:pPr>
            <w:proofErr w:type="spellStart"/>
            <w:r w:rsidRPr="00B2386A">
              <w:rPr>
                <w:rFonts w:ascii="Times New Roman" w:hAnsi="Times New Roman"/>
                <w:color w:val="000000"/>
                <w:sz w:val="24"/>
                <w:szCs w:val="24"/>
              </w:rPr>
              <w:t>сформированность</w:t>
            </w:r>
            <w:proofErr w:type="spellEnd"/>
            <w:r w:rsidRPr="00B238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представлений: о химической составляющей естественно-научной картины мира, роли химии в познании явлений природы, в формировании мышления и культуры личности, её функциональной грамотности, необходимой для решения практических задач и экологически обоснованного отношения к своему здоровью и природной среде;</w:t>
            </w:r>
          </w:p>
          <w:p w:rsidR="00B61B73" w:rsidRPr="00B2386A" w:rsidRDefault="00B61B73" w:rsidP="00E82A31">
            <w:pPr>
              <w:spacing w:line="264" w:lineRule="auto"/>
              <w:ind w:firstLine="600"/>
              <w:jc w:val="both"/>
              <w:rPr>
                <w:sz w:val="24"/>
                <w:szCs w:val="24"/>
              </w:rPr>
            </w:pPr>
            <w:r w:rsidRPr="00B238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владение системой химических знаний, которая включает: основополагающие понятия (химический элемент, атом, изотоп, </w:t>
            </w:r>
            <w:r w:rsidRPr="00B2386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</w:t>
            </w:r>
            <w:r w:rsidRPr="00B238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-, </w:t>
            </w:r>
            <w:r w:rsidRPr="00B2386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</w:t>
            </w:r>
            <w:r w:rsidRPr="00B238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-, </w:t>
            </w:r>
            <w:r w:rsidRPr="00B2386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d</w:t>
            </w:r>
            <w:r w:rsidRPr="00B238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электронные </w:t>
            </w:r>
            <w:proofErr w:type="spellStart"/>
            <w:r w:rsidRPr="00B2386A">
              <w:rPr>
                <w:rFonts w:ascii="Times New Roman" w:hAnsi="Times New Roman"/>
                <w:color w:val="000000"/>
                <w:sz w:val="24"/>
                <w:szCs w:val="24"/>
              </w:rPr>
              <w:t>орбитали</w:t>
            </w:r>
            <w:proofErr w:type="spellEnd"/>
            <w:r w:rsidRPr="00B238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атомов, ион, молекула, моль, молярный объём, валентность, </w:t>
            </w:r>
            <w:proofErr w:type="spellStart"/>
            <w:r w:rsidRPr="00B2386A">
              <w:rPr>
                <w:rFonts w:ascii="Times New Roman" w:hAnsi="Times New Roman"/>
                <w:color w:val="000000"/>
                <w:sz w:val="24"/>
                <w:szCs w:val="24"/>
              </w:rPr>
              <w:t>электроотрицательность</w:t>
            </w:r>
            <w:proofErr w:type="spellEnd"/>
            <w:r w:rsidRPr="00B238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степень окисления, химическая связь (ковалентная, ионная, металлическая, водородная), кристаллическая решётка, типы химических реакций, раствор, электролиты, </w:t>
            </w:r>
            <w:proofErr w:type="spellStart"/>
            <w:r w:rsidRPr="00B2386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неэлектролиты</w:t>
            </w:r>
            <w:proofErr w:type="spellEnd"/>
            <w:r w:rsidRPr="00B238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электролитическая диссоциация, окислитель, восстановитель, скорость химической реакции, химическое равновесие); теории и законы (теория электролитической диссоциации, периодический закон Д. И. Менделеева, закон сохранения массы веществ, закон сохранения и превращения энергии при химических реакциях), закономерности, символический язык химии, мировоззренческие знания, лежащие в основе понимания причинности и системности химических явлений, </w:t>
            </w:r>
            <w:proofErr w:type="spellStart"/>
            <w:r w:rsidRPr="00B2386A">
              <w:rPr>
                <w:rFonts w:ascii="Times New Roman" w:hAnsi="Times New Roman"/>
                <w:color w:val="000000"/>
                <w:sz w:val="24"/>
                <w:szCs w:val="24"/>
              </w:rPr>
              <w:t>фактологические</w:t>
            </w:r>
            <w:proofErr w:type="spellEnd"/>
            <w:r w:rsidRPr="00B238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сведения о свойствах, составе, получении и безопасном использовании важнейших неорганических веществ в быту и практической деятельности человека;</w:t>
            </w:r>
          </w:p>
          <w:p w:rsidR="00B61B73" w:rsidRPr="00B2386A" w:rsidRDefault="00B61B73" w:rsidP="00E82A31">
            <w:pPr>
              <w:spacing w:line="264" w:lineRule="auto"/>
              <w:ind w:firstLine="600"/>
              <w:jc w:val="both"/>
              <w:rPr>
                <w:sz w:val="24"/>
                <w:szCs w:val="24"/>
              </w:rPr>
            </w:pPr>
            <w:proofErr w:type="spellStart"/>
            <w:r w:rsidRPr="00B2386A">
              <w:rPr>
                <w:rFonts w:ascii="Times New Roman" w:hAnsi="Times New Roman"/>
                <w:color w:val="000000"/>
                <w:sz w:val="24"/>
                <w:szCs w:val="24"/>
              </w:rPr>
              <w:t>сформированность</w:t>
            </w:r>
            <w:proofErr w:type="spellEnd"/>
            <w:r w:rsidRPr="00B238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умений выявлять характерные признаки понятий, устанавливать их взаимосвязь, использовать соответствующие понятия при описании неорганических веществ и их превращений;</w:t>
            </w:r>
          </w:p>
          <w:p w:rsidR="00B61B73" w:rsidRPr="00B2386A" w:rsidRDefault="00B61B73" w:rsidP="00E82A31">
            <w:pPr>
              <w:spacing w:line="264" w:lineRule="auto"/>
              <w:ind w:firstLine="600"/>
              <w:jc w:val="both"/>
              <w:rPr>
                <w:sz w:val="24"/>
                <w:szCs w:val="24"/>
              </w:rPr>
            </w:pPr>
            <w:proofErr w:type="spellStart"/>
            <w:r w:rsidRPr="00B2386A">
              <w:rPr>
                <w:rFonts w:ascii="Times New Roman" w:hAnsi="Times New Roman"/>
                <w:color w:val="000000"/>
                <w:sz w:val="24"/>
                <w:szCs w:val="24"/>
              </w:rPr>
              <w:t>сформированность</w:t>
            </w:r>
            <w:proofErr w:type="spellEnd"/>
            <w:r w:rsidRPr="00B238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умений использовать химическую символику для составления формул веществ и уравнений химических реакций, систематическую номенклатуру (</w:t>
            </w:r>
            <w:r w:rsidRPr="00B2386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IUPAC</w:t>
            </w:r>
            <w:r w:rsidRPr="00B238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и тривиальные названия отдельных неорганических веществ (угарный газ, углекислый газ, аммиак, </w:t>
            </w:r>
            <w:proofErr w:type="spellStart"/>
            <w:r w:rsidRPr="00B2386A">
              <w:rPr>
                <w:rFonts w:ascii="Times New Roman" w:hAnsi="Times New Roman"/>
                <w:color w:val="000000"/>
                <w:sz w:val="24"/>
                <w:szCs w:val="24"/>
              </w:rPr>
              <w:t>гашёная</w:t>
            </w:r>
            <w:proofErr w:type="spellEnd"/>
            <w:r w:rsidRPr="00B238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известь, негашёная известь, питьевая сода, пирит и другие);</w:t>
            </w:r>
          </w:p>
          <w:p w:rsidR="00B61B73" w:rsidRPr="00B2386A" w:rsidRDefault="00B61B73" w:rsidP="00E82A31">
            <w:pPr>
              <w:spacing w:line="264" w:lineRule="auto"/>
              <w:ind w:firstLine="600"/>
              <w:jc w:val="both"/>
              <w:rPr>
                <w:sz w:val="24"/>
                <w:szCs w:val="24"/>
              </w:rPr>
            </w:pPr>
            <w:proofErr w:type="spellStart"/>
            <w:r w:rsidRPr="00B2386A">
              <w:rPr>
                <w:rFonts w:ascii="Times New Roman" w:hAnsi="Times New Roman"/>
                <w:color w:val="000000"/>
                <w:sz w:val="24"/>
                <w:szCs w:val="24"/>
              </w:rPr>
              <w:t>сформированность</w:t>
            </w:r>
            <w:proofErr w:type="spellEnd"/>
            <w:r w:rsidRPr="00B238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умений определять валентность и степень окисления химических элементов в соединениях различного состава, вид химической связи (ковалентная, ионная, металлическая, водородная) в соединениях, тип кристаллической решётки конкретного вещества (атомная, молекулярная, ионная, металлическая), характер среды в водных растворах неорганических соединений;</w:t>
            </w:r>
          </w:p>
          <w:p w:rsidR="00B61B73" w:rsidRPr="00B2386A" w:rsidRDefault="00B61B73" w:rsidP="00E82A31">
            <w:pPr>
              <w:spacing w:line="264" w:lineRule="auto"/>
              <w:ind w:firstLine="600"/>
              <w:jc w:val="both"/>
              <w:rPr>
                <w:sz w:val="24"/>
                <w:szCs w:val="24"/>
              </w:rPr>
            </w:pPr>
            <w:proofErr w:type="spellStart"/>
            <w:r w:rsidRPr="00B2386A">
              <w:rPr>
                <w:rFonts w:ascii="Times New Roman" w:hAnsi="Times New Roman"/>
                <w:color w:val="000000"/>
                <w:sz w:val="24"/>
                <w:szCs w:val="24"/>
              </w:rPr>
              <w:t>сформированность</w:t>
            </w:r>
            <w:proofErr w:type="spellEnd"/>
            <w:r w:rsidRPr="00B238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умений устанавливать принадлежность неорганических веществ по их составу к определённому классу/группе соединений (простые вещества – металлы и неметаллы, оксиды, основания, кислоты, амфотерные гидроксиды, соли);</w:t>
            </w:r>
          </w:p>
          <w:p w:rsidR="00B61B73" w:rsidRPr="00B2386A" w:rsidRDefault="00B61B73" w:rsidP="00E82A31">
            <w:pPr>
              <w:spacing w:line="264" w:lineRule="auto"/>
              <w:ind w:firstLine="600"/>
              <w:jc w:val="both"/>
              <w:rPr>
                <w:sz w:val="24"/>
                <w:szCs w:val="24"/>
              </w:rPr>
            </w:pPr>
            <w:proofErr w:type="spellStart"/>
            <w:r w:rsidRPr="00B2386A">
              <w:rPr>
                <w:rFonts w:ascii="Times New Roman" w:hAnsi="Times New Roman"/>
                <w:color w:val="000000"/>
                <w:sz w:val="24"/>
                <w:szCs w:val="24"/>
              </w:rPr>
              <w:t>сформированность</w:t>
            </w:r>
            <w:proofErr w:type="spellEnd"/>
            <w:r w:rsidRPr="00B238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умений раскрывать смысл периодического закона Д. И. Менделеева и демонстрировать его систематизирующую, объяснительную и прогностическую функции; </w:t>
            </w:r>
          </w:p>
          <w:p w:rsidR="00B61B73" w:rsidRPr="00B2386A" w:rsidRDefault="00B61B73" w:rsidP="00E82A31">
            <w:pPr>
              <w:spacing w:line="264" w:lineRule="auto"/>
              <w:ind w:firstLine="600"/>
              <w:jc w:val="both"/>
              <w:rPr>
                <w:sz w:val="24"/>
                <w:szCs w:val="24"/>
              </w:rPr>
            </w:pPr>
            <w:proofErr w:type="spellStart"/>
            <w:r w:rsidRPr="00B2386A">
              <w:rPr>
                <w:rFonts w:ascii="Times New Roman" w:hAnsi="Times New Roman"/>
                <w:color w:val="000000"/>
                <w:sz w:val="24"/>
                <w:szCs w:val="24"/>
              </w:rPr>
              <w:t>сформированность</w:t>
            </w:r>
            <w:proofErr w:type="spellEnd"/>
            <w:r w:rsidRPr="00B238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умений характеризовать электронное строение атомов химических элементов 1–4 периодов Периодической системы химических элементов Д. И. Менделеева, используя понятия «</w:t>
            </w:r>
            <w:r w:rsidRPr="00B2386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</w:t>
            </w:r>
            <w:r w:rsidRPr="00B238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-, </w:t>
            </w:r>
            <w:r w:rsidRPr="00B2386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</w:t>
            </w:r>
            <w:r w:rsidRPr="00B238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-, </w:t>
            </w:r>
            <w:r w:rsidRPr="00B2386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d</w:t>
            </w:r>
            <w:r w:rsidRPr="00B238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-электронные </w:t>
            </w:r>
            <w:proofErr w:type="spellStart"/>
            <w:r w:rsidRPr="00B2386A">
              <w:rPr>
                <w:rFonts w:ascii="Times New Roman" w:hAnsi="Times New Roman"/>
                <w:color w:val="000000"/>
                <w:sz w:val="24"/>
                <w:szCs w:val="24"/>
              </w:rPr>
              <w:t>орбитали</w:t>
            </w:r>
            <w:proofErr w:type="spellEnd"/>
            <w:r w:rsidRPr="00B2386A">
              <w:rPr>
                <w:rFonts w:ascii="Times New Roman" w:hAnsi="Times New Roman"/>
                <w:color w:val="000000"/>
                <w:sz w:val="24"/>
                <w:szCs w:val="24"/>
              </w:rPr>
              <w:t>», «энергетические уровни», объяснять закономерности изменения свойств химических элементов и их соединений по периодам и группам Периодической системы химических элементов Д. И. Менделеева;</w:t>
            </w:r>
          </w:p>
          <w:p w:rsidR="00B61B73" w:rsidRPr="00B2386A" w:rsidRDefault="00B61B73" w:rsidP="00E82A31">
            <w:pPr>
              <w:spacing w:line="264" w:lineRule="auto"/>
              <w:ind w:firstLine="600"/>
              <w:jc w:val="both"/>
              <w:rPr>
                <w:sz w:val="24"/>
                <w:szCs w:val="24"/>
              </w:rPr>
            </w:pPr>
            <w:proofErr w:type="spellStart"/>
            <w:r w:rsidRPr="00B2386A">
              <w:rPr>
                <w:rFonts w:ascii="Times New Roman" w:hAnsi="Times New Roman"/>
                <w:color w:val="000000"/>
                <w:sz w:val="24"/>
                <w:szCs w:val="24"/>
              </w:rPr>
              <w:t>сформированность</w:t>
            </w:r>
            <w:proofErr w:type="spellEnd"/>
            <w:r w:rsidRPr="00B238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умений характеризовать (описывать) общие химические свойства неорганических веществ различных классов, подтверждать существование генетической связи между неорганическими веществами с помощью уравнений соответствующих химических реакций;</w:t>
            </w:r>
          </w:p>
          <w:p w:rsidR="00B61B73" w:rsidRPr="00B2386A" w:rsidRDefault="00B61B73" w:rsidP="00E82A31">
            <w:pPr>
              <w:spacing w:line="264" w:lineRule="auto"/>
              <w:ind w:firstLine="600"/>
              <w:jc w:val="both"/>
              <w:rPr>
                <w:sz w:val="24"/>
                <w:szCs w:val="24"/>
              </w:rPr>
            </w:pPr>
            <w:proofErr w:type="spellStart"/>
            <w:r w:rsidRPr="00B2386A">
              <w:rPr>
                <w:rFonts w:ascii="Times New Roman" w:hAnsi="Times New Roman"/>
                <w:color w:val="000000"/>
                <w:sz w:val="24"/>
                <w:szCs w:val="24"/>
              </w:rPr>
              <w:t>сформированность</w:t>
            </w:r>
            <w:proofErr w:type="spellEnd"/>
            <w:r w:rsidRPr="00B238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умения классифицировать химические реакции по различным признакам (числу и составу реагирующих веществ, тепловому эффекту реакции, изменению степеней окисления элементов, обратимости реакции, участию катализатора);</w:t>
            </w:r>
          </w:p>
          <w:p w:rsidR="00B61B73" w:rsidRPr="00B2386A" w:rsidRDefault="00B61B73" w:rsidP="00E82A31">
            <w:pPr>
              <w:spacing w:line="264" w:lineRule="auto"/>
              <w:ind w:firstLine="600"/>
              <w:jc w:val="both"/>
              <w:rPr>
                <w:sz w:val="24"/>
                <w:szCs w:val="24"/>
              </w:rPr>
            </w:pPr>
            <w:proofErr w:type="spellStart"/>
            <w:r w:rsidRPr="00B2386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сформированность</w:t>
            </w:r>
            <w:proofErr w:type="spellEnd"/>
            <w:r w:rsidRPr="00B238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умений составлять уравнения реакций различных типов, полные и сокращённые уравнения реакций ионного обмена, учитывая условия, при которых эти реакции идут до конца; </w:t>
            </w:r>
          </w:p>
          <w:p w:rsidR="00B61B73" w:rsidRPr="00B2386A" w:rsidRDefault="00B61B73" w:rsidP="00E82A31">
            <w:pPr>
              <w:spacing w:line="264" w:lineRule="auto"/>
              <w:ind w:firstLine="600"/>
              <w:jc w:val="both"/>
              <w:rPr>
                <w:sz w:val="24"/>
                <w:szCs w:val="24"/>
              </w:rPr>
            </w:pPr>
            <w:proofErr w:type="spellStart"/>
            <w:r w:rsidRPr="00B2386A">
              <w:rPr>
                <w:rFonts w:ascii="Times New Roman" w:hAnsi="Times New Roman"/>
                <w:color w:val="000000"/>
                <w:sz w:val="24"/>
                <w:szCs w:val="24"/>
              </w:rPr>
              <w:t>сформированность</w:t>
            </w:r>
            <w:proofErr w:type="spellEnd"/>
            <w:r w:rsidRPr="00B238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умений проводить реакции, подтверждающие качественный состав различных неорганических веществ, распознавать опытным </w:t>
            </w:r>
            <w:proofErr w:type="gramStart"/>
            <w:r w:rsidRPr="00B2386A">
              <w:rPr>
                <w:rFonts w:ascii="Times New Roman" w:hAnsi="Times New Roman"/>
                <w:color w:val="000000"/>
                <w:sz w:val="24"/>
                <w:szCs w:val="24"/>
              </w:rPr>
              <w:t>путём ионы</w:t>
            </w:r>
            <w:proofErr w:type="gramEnd"/>
            <w:r w:rsidRPr="00B2386A">
              <w:rPr>
                <w:rFonts w:ascii="Times New Roman" w:hAnsi="Times New Roman"/>
                <w:color w:val="000000"/>
                <w:sz w:val="24"/>
                <w:szCs w:val="24"/>
              </w:rPr>
              <w:t>, присутствующие в водных растворах неорганических веществ;</w:t>
            </w:r>
          </w:p>
          <w:p w:rsidR="00B61B73" w:rsidRPr="00B2386A" w:rsidRDefault="00B61B73" w:rsidP="00E82A31">
            <w:pPr>
              <w:spacing w:line="264" w:lineRule="auto"/>
              <w:ind w:firstLine="600"/>
              <w:jc w:val="both"/>
              <w:rPr>
                <w:sz w:val="24"/>
                <w:szCs w:val="24"/>
              </w:rPr>
            </w:pPr>
            <w:proofErr w:type="spellStart"/>
            <w:r w:rsidRPr="00B2386A">
              <w:rPr>
                <w:rFonts w:ascii="Times New Roman" w:hAnsi="Times New Roman"/>
                <w:color w:val="000000"/>
                <w:sz w:val="24"/>
                <w:szCs w:val="24"/>
              </w:rPr>
              <w:t>сформированность</w:t>
            </w:r>
            <w:proofErr w:type="spellEnd"/>
            <w:r w:rsidRPr="00B238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умений раскрывать сущность </w:t>
            </w:r>
            <w:proofErr w:type="spellStart"/>
            <w:r w:rsidRPr="00B2386A">
              <w:rPr>
                <w:rFonts w:ascii="Times New Roman" w:hAnsi="Times New Roman"/>
                <w:color w:val="000000"/>
                <w:sz w:val="24"/>
                <w:szCs w:val="24"/>
              </w:rPr>
              <w:t>окислительно</w:t>
            </w:r>
            <w:proofErr w:type="spellEnd"/>
            <w:r w:rsidRPr="00B2386A">
              <w:rPr>
                <w:rFonts w:ascii="Times New Roman" w:hAnsi="Times New Roman"/>
                <w:color w:val="000000"/>
                <w:sz w:val="24"/>
                <w:szCs w:val="24"/>
              </w:rPr>
              <w:t>-восстановительных реакций посредством составления электронного баланса этих реакций;</w:t>
            </w:r>
          </w:p>
          <w:p w:rsidR="00B61B73" w:rsidRPr="00B2386A" w:rsidRDefault="00B61B73" w:rsidP="00E82A31">
            <w:pPr>
              <w:spacing w:line="264" w:lineRule="auto"/>
              <w:ind w:firstLine="600"/>
              <w:jc w:val="both"/>
              <w:rPr>
                <w:sz w:val="24"/>
                <w:szCs w:val="24"/>
              </w:rPr>
            </w:pPr>
            <w:proofErr w:type="spellStart"/>
            <w:r w:rsidRPr="00B2386A">
              <w:rPr>
                <w:rFonts w:ascii="Times New Roman" w:hAnsi="Times New Roman"/>
                <w:color w:val="000000"/>
                <w:sz w:val="24"/>
                <w:szCs w:val="24"/>
              </w:rPr>
              <w:t>сформированность</w:t>
            </w:r>
            <w:proofErr w:type="spellEnd"/>
            <w:r w:rsidRPr="00B238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умений объяснять зависимость скорости химической реакции от различных факторов; характер смещения химического равновесия в зависимости от внешнего воздействия (принцип </w:t>
            </w:r>
            <w:proofErr w:type="spellStart"/>
            <w:r w:rsidRPr="00B2386A">
              <w:rPr>
                <w:rFonts w:ascii="Times New Roman" w:hAnsi="Times New Roman"/>
                <w:color w:val="000000"/>
                <w:sz w:val="24"/>
                <w:szCs w:val="24"/>
              </w:rPr>
              <w:t>Ле</w:t>
            </w:r>
            <w:proofErr w:type="spellEnd"/>
            <w:r w:rsidRPr="00B238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386A">
              <w:rPr>
                <w:rFonts w:ascii="Times New Roman" w:hAnsi="Times New Roman"/>
                <w:color w:val="000000"/>
                <w:sz w:val="24"/>
                <w:szCs w:val="24"/>
              </w:rPr>
              <w:t>Шателье</w:t>
            </w:r>
            <w:proofErr w:type="spellEnd"/>
            <w:r w:rsidRPr="00B2386A">
              <w:rPr>
                <w:rFonts w:ascii="Times New Roman" w:hAnsi="Times New Roman"/>
                <w:color w:val="000000"/>
                <w:sz w:val="24"/>
                <w:szCs w:val="24"/>
              </w:rPr>
              <w:t>);</w:t>
            </w:r>
          </w:p>
          <w:p w:rsidR="00B61B73" w:rsidRPr="00B2386A" w:rsidRDefault="00B61B73" w:rsidP="00E82A31">
            <w:pPr>
              <w:spacing w:line="264" w:lineRule="auto"/>
              <w:ind w:firstLine="600"/>
              <w:jc w:val="both"/>
              <w:rPr>
                <w:sz w:val="24"/>
                <w:szCs w:val="24"/>
              </w:rPr>
            </w:pPr>
            <w:proofErr w:type="spellStart"/>
            <w:r w:rsidRPr="00B2386A">
              <w:rPr>
                <w:rFonts w:ascii="Times New Roman" w:hAnsi="Times New Roman"/>
                <w:color w:val="000000"/>
                <w:sz w:val="24"/>
                <w:szCs w:val="24"/>
              </w:rPr>
              <w:t>сформированность</w:t>
            </w:r>
            <w:proofErr w:type="spellEnd"/>
            <w:r w:rsidRPr="00B238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умений характеризовать химические процессы, лежащие в основе промышленного получения серной кислоты, аммиака, а также </w:t>
            </w:r>
            <w:proofErr w:type="spellStart"/>
            <w:r w:rsidRPr="00B2386A">
              <w:rPr>
                <w:rFonts w:ascii="Times New Roman" w:hAnsi="Times New Roman"/>
                <w:color w:val="000000"/>
                <w:sz w:val="24"/>
                <w:szCs w:val="24"/>
              </w:rPr>
              <w:t>сформированность</w:t>
            </w:r>
            <w:proofErr w:type="spellEnd"/>
            <w:r w:rsidRPr="00B238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представлений об общих научных принципах и экологических проблемах химического производства;</w:t>
            </w:r>
          </w:p>
          <w:p w:rsidR="00B61B73" w:rsidRPr="00B2386A" w:rsidRDefault="00B61B73" w:rsidP="00E82A31">
            <w:pPr>
              <w:spacing w:line="264" w:lineRule="auto"/>
              <w:ind w:firstLine="600"/>
              <w:jc w:val="both"/>
              <w:rPr>
                <w:sz w:val="24"/>
                <w:szCs w:val="24"/>
              </w:rPr>
            </w:pPr>
            <w:proofErr w:type="spellStart"/>
            <w:r w:rsidRPr="00B2386A">
              <w:rPr>
                <w:rFonts w:ascii="Times New Roman" w:hAnsi="Times New Roman"/>
                <w:color w:val="000000"/>
                <w:sz w:val="24"/>
                <w:szCs w:val="24"/>
              </w:rPr>
              <w:t>сформированность</w:t>
            </w:r>
            <w:proofErr w:type="spellEnd"/>
            <w:r w:rsidRPr="00B238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умений проводить вычисления с использованием понятия «массовая доля вещества в растворе», объёмных отношений газов при химических реакциях, массы вещества или объёма газов по известному количеству вещества, массе или объёму одного из участвующих в реакции веществ, теплового эффекта реакции на основе законов сохранения массы веществ, превращения и сохранения энергии;</w:t>
            </w:r>
          </w:p>
          <w:p w:rsidR="00B61B73" w:rsidRPr="00B2386A" w:rsidRDefault="00B61B73" w:rsidP="00E82A31">
            <w:pPr>
              <w:spacing w:line="264" w:lineRule="auto"/>
              <w:ind w:firstLine="600"/>
              <w:jc w:val="both"/>
              <w:rPr>
                <w:sz w:val="24"/>
                <w:szCs w:val="24"/>
              </w:rPr>
            </w:pPr>
            <w:proofErr w:type="spellStart"/>
            <w:r w:rsidRPr="00B2386A">
              <w:rPr>
                <w:rFonts w:ascii="Times New Roman" w:hAnsi="Times New Roman"/>
                <w:color w:val="000000"/>
                <w:sz w:val="24"/>
                <w:szCs w:val="24"/>
              </w:rPr>
              <w:t>сформированность</w:t>
            </w:r>
            <w:proofErr w:type="spellEnd"/>
            <w:r w:rsidRPr="00B238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умений соблюдать правила пользования химической посудой и лабораторным оборудованием, а также правила обращения с веществами в соответствии с инструкциями по выполнению лабораторных химических опытов;</w:t>
            </w:r>
          </w:p>
          <w:p w:rsidR="00B61B73" w:rsidRPr="00B2386A" w:rsidRDefault="00B61B73" w:rsidP="00E82A31">
            <w:pPr>
              <w:spacing w:line="264" w:lineRule="auto"/>
              <w:ind w:firstLine="600"/>
              <w:jc w:val="both"/>
              <w:rPr>
                <w:sz w:val="24"/>
                <w:szCs w:val="24"/>
              </w:rPr>
            </w:pPr>
            <w:proofErr w:type="spellStart"/>
            <w:r w:rsidRPr="00B2386A">
              <w:rPr>
                <w:rFonts w:ascii="Times New Roman" w:hAnsi="Times New Roman"/>
                <w:color w:val="000000"/>
                <w:sz w:val="24"/>
                <w:szCs w:val="24"/>
              </w:rPr>
              <w:t>сформированность</w:t>
            </w:r>
            <w:proofErr w:type="spellEnd"/>
            <w:r w:rsidRPr="00B238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умений планировать и выполнять химический эксперимент (разложение пероксида водорода в присутствии катализатора, определение среды растворов веществ с помощью универсального индикатора, влияние различных факторов на скорость химической реакции, реакции ионного обмена, качественные реакции на сульфат-, карбонат- и хлорид-анионы, на катион аммония, решение экспериментальных задач по темам «Металлы» и «Неметаллы») в соответствии с правилами техники безопасности при обращении с веществами и лабораторным оборудованием, представлять результаты химического эксперимента в форме записи уравнений соответствующих реакций и формулировать выводы на основе этих результатов;</w:t>
            </w:r>
          </w:p>
          <w:p w:rsidR="00B61B73" w:rsidRPr="00B2386A" w:rsidRDefault="00B61B73" w:rsidP="00E82A31">
            <w:pPr>
              <w:spacing w:line="264" w:lineRule="auto"/>
              <w:ind w:firstLine="600"/>
              <w:jc w:val="both"/>
              <w:rPr>
                <w:sz w:val="24"/>
                <w:szCs w:val="24"/>
              </w:rPr>
            </w:pPr>
            <w:proofErr w:type="spellStart"/>
            <w:r w:rsidRPr="00B2386A">
              <w:rPr>
                <w:rFonts w:ascii="Times New Roman" w:hAnsi="Times New Roman"/>
                <w:color w:val="000000"/>
                <w:sz w:val="24"/>
                <w:szCs w:val="24"/>
              </w:rPr>
              <w:t>сформированность</w:t>
            </w:r>
            <w:proofErr w:type="spellEnd"/>
            <w:r w:rsidRPr="00B238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умений критически анализировать химическую информацию, получаемую из разных источников (средства массовой коммуникации, Интернет и других);</w:t>
            </w:r>
          </w:p>
          <w:p w:rsidR="00B61B73" w:rsidRDefault="00B61B73" w:rsidP="00E82A31">
            <w:pPr>
              <w:spacing w:line="264" w:lineRule="auto"/>
              <w:ind w:firstLine="60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2386A">
              <w:rPr>
                <w:rFonts w:ascii="Times New Roman" w:hAnsi="Times New Roman"/>
                <w:color w:val="000000"/>
                <w:sz w:val="24"/>
                <w:szCs w:val="24"/>
              </w:rPr>
              <w:t>сформированность</w:t>
            </w:r>
            <w:proofErr w:type="spellEnd"/>
            <w:r w:rsidRPr="00B238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умений соблюдать правила экологически целесообразного поведения в быту и трудовой деятельности в целях сохранения своего здоровья и окружающей природной среды, осознавать опасность воздействия на живые организмы определённых веществ, понимая смысл показателя ПДК, пояснять на примерах способы </w:t>
            </w:r>
            <w:r w:rsidRPr="00B2386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уменьшения и предотвращения их вредного в</w:t>
            </w:r>
            <w:r w:rsidRPr="00DD27C2">
              <w:rPr>
                <w:rFonts w:ascii="Times New Roman" w:hAnsi="Times New Roman"/>
                <w:color w:val="000000"/>
                <w:sz w:val="24"/>
                <w:szCs w:val="24"/>
              </w:rPr>
              <w:t>оздействия на организм человека.</w:t>
            </w:r>
          </w:p>
          <w:p w:rsidR="00B61B73" w:rsidRDefault="00B61B73" w:rsidP="00E82A31">
            <w:pPr>
              <w:spacing w:line="264" w:lineRule="auto"/>
              <w:ind w:firstLine="60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61B73" w:rsidRDefault="00B61B73" w:rsidP="00E82A31">
            <w:pPr>
              <w:spacing w:line="264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Раздел 1. Теоретические основы органической химии.</w:t>
            </w:r>
          </w:p>
          <w:p w:rsidR="00B61B73" w:rsidRDefault="00B61B73" w:rsidP="00E82A31">
            <w:pPr>
              <w:spacing w:line="264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Раздел 2. Углеводороды.</w:t>
            </w:r>
          </w:p>
          <w:p w:rsidR="00B61B73" w:rsidRDefault="00B61B73" w:rsidP="00E82A31">
            <w:pPr>
              <w:spacing w:line="264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Раздел 3. Кислородсодержащие органические соединения.</w:t>
            </w:r>
          </w:p>
          <w:p w:rsidR="00B61B73" w:rsidRDefault="00B61B73" w:rsidP="00E82A31">
            <w:pPr>
              <w:spacing w:line="264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Раздел 4. Азотсодержащие органические соединения.</w:t>
            </w:r>
          </w:p>
          <w:p w:rsidR="00B61B73" w:rsidRDefault="00B61B73" w:rsidP="00E82A31">
            <w:pPr>
              <w:spacing w:line="264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Раздел 5. Высокомолекулярные соединения.</w:t>
            </w:r>
          </w:p>
          <w:p w:rsidR="00B61B73" w:rsidRDefault="00B61B73" w:rsidP="00E82A31">
            <w:pPr>
              <w:spacing w:line="264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61B73" w:rsidRDefault="00B61B73" w:rsidP="00E82A31">
            <w:pPr>
              <w:spacing w:line="264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Химия 10-11 классы. Габриелян О.С., Остроумов И.Г., Сладков С.А./АО «Издательство «Просвещение» 2021.</w:t>
            </w:r>
          </w:p>
          <w:p w:rsidR="00B61B73" w:rsidRPr="00B61B73" w:rsidRDefault="00B61B73" w:rsidP="00B61B73">
            <w:pPr>
              <w:spacing w:line="264" w:lineRule="auto"/>
              <w:jc w:val="both"/>
              <w:rPr>
                <w:sz w:val="24"/>
                <w:szCs w:val="24"/>
              </w:rPr>
            </w:pPr>
          </w:p>
        </w:tc>
      </w:tr>
    </w:tbl>
    <w:p w:rsidR="00A32BA9" w:rsidRDefault="00B61B73"/>
    <w:sectPr w:rsidR="00A32B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B73"/>
    <w:rsid w:val="00140E6F"/>
    <w:rsid w:val="006F6D65"/>
    <w:rsid w:val="00B61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2BA6D"/>
  <w15:chartTrackingRefBased/>
  <w15:docId w15:val="{FA5FEDCC-5A49-4069-847D-4435811F7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1B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1B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3465</Words>
  <Characters>19757</Characters>
  <Application>Microsoft Office Word</Application>
  <DocSecurity>0</DocSecurity>
  <Lines>164</Lines>
  <Paragraphs>46</Paragraphs>
  <ScaleCrop>false</ScaleCrop>
  <Company>SPecialiST RePack</Company>
  <LinksUpToDate>false</LinksUpToDate>
  <CharactersWithSpaces>23176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 312</dc:creator>
  <cp:keywords/>
  <dc:description/>
  <cp:lastModifiedBy>Acer 312</cp:lastModifiedBy>
  <cp:revision>1</cp:revision>
  <dcterms:created xsi:type="dcterms:W3CDTF">2023-11-27T08:43:00Z</dcterms:created>
  <dcterms:modified xsi:type="dcterms:W3CDTF">2023-11-27T08:45:00Z</dcterms:modified>
</cp:coreProperties>
</file>