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0" w:line="249" w:lineRule="auto"/>
        <w:ind w:left="0" w:firstLine="0"/>
        <w:rPr>
          <w:szCs w:val="28"/>
        </w:rPr>
      </w:pPr>
    </w:p>
    <w:p>
      <w:pPr>
        <w:spacing w:after="40" w:line="249" w:lineRule="auto"/>
        <w:ind w:left="0" w:firstLine="0"/>
        <w:rPr>
          <w:rFonts w:hint="default"/>
          <w:szCs w:val="28"/>
          <w:lang w:val="ru-RU"/>
        </w:rPr>
      </w:pPr>
      <w:r>
        <w:rPr>
          <w:rFonts w:hint="default"/>
          <w:szCs w:val="28"/>
          <w:lang w:val="ru-RU"/>
        </w:rPr>
        <w:drawing>
          <wp:inline distT="0" distB="0" distL="114300" distR="114300">
            <wp:extent cx="6286500" cy="8382000"/>
            <wp:effectExtent l="0" t="0" r="0" b="0"/>
            <wp:docPr id="1" name="Изображение 1" descr="1694496000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169449600066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40" w:line="249" w:lineRule="auto"/>
        <w:ind w:left="0" w:firstLine="0"/>
        <w:rPr>
          <w:szCs w:val="28"/>
        </w:rPr>
      </w:pPr>
    </w:p>
    <w:p>
      <w:pPr>
        <w:spacing w:after="40" w:line="249" w:lineRule="auto"/>
        <w:ind w:left="0" w:firstLine="0"/>
        <w:rPr>
          <w:szCs w:val="28"/>
        </w:rPr>
      </w:pPr>
    </w:p>
    <w:p>
      <w:pPr>
        <w:spacing w:after="40" w:line="249" w:lineRule="auto"/>
        <w:ind w:left="0" w:firstLine="0"/>
        <w:rPr>
          <w:szCs w:val="28"/>
        </w:rPr>
      </w:pPr>
      <w:bookmarkStart w:id="0" w:name="_GoBack"/>
      <w:bookmarkEnd w:id="0"/>
    </w:p>
    <w:p>
      <w:pPr>
        <w:spacing w:after="40" w:line="249" w:lineRule="auto"/>
        <w:ind w:left="0" w:firstLine="0"/>
        <w:rPr>
          <w:szCs w:val="28"/>
        </w:rPr>
      </w:pPr>
    </w:p>
    <w:p>
      <w:pPr>
        <w:spacing w:after="40" w:line="249" w:lineRule="auto"/>
        <w:ind w:left="0" w:firstLine="0"/>
        <w:jc w:val="center"/>
        <w:rPr>
          <w:szCs w:val="28"/>
        </w:rPr>
      </w:pPr>
      <w:r>
        <w:rPr>
          <w:szCs w:val="28"/>
        </w:rPr>
        <w:t>Отдел образования администрации Сосновского района Тамбовской области</w:t>
      </w:r>
    </w:p>
    <w:p>
      <w:pPr>
        <w:spacing w:after="40" w:line="249" w:lineRule="auto"/>
        <w:ind w:left="0" w:firstLine="0"/>
        <w:jc w:val="center"/>
        <w:rPr>
          <w:szCs w:val="28"/>
        </w:rPr>
      </w:pPr>
      <w:r>
        <w:rPr>
          <w:szCs w:val="28"/>
        </w:rPr>
        <w:t>Муниципальное бюджетное общеобразовательное учреждение</w:t>
      </w:r>
    </w:p>
    <w:p>
      <w:pPr>
        <w:spacing w:after="40" w:line="249" w:lineRule="auto"/>
        <w:ind w:left="0" w:firstLine="0"/>
        <w:jc w:val="center"/>
        <w:rPr>
          <w:szCs w:val="28"/>
        </w:rPr>
      </w:pPr>
      <w:r>
        <w:rPr>
          <w:szCs w:val="28"/>
        </w:rPr>
        <w:t>Сосновская средняя общеобразовательная школа № 1</w:t>
      </w:r>
    </w:p>
    <w:p>
      <w:pPr>
        <w:spacing w:after="0" w:line="313" w:lineRule="auto"/>
        <w:ind w:left="633" w:firstLine="418"/>
        <w:jc w:val="center"/>
        <w:rPr>
          <w:szCs w:val="28"/>
        </w:rPr>
      </w:pPr>
    </w:p>
    <w:p>
      <w:pPr>
        <w:spacing w:after="0" w:line="259" w:lineRule="auto"/>
        <w:ind w:left="467" w:firstLine="0"/>
        <w:jc w:val="center"/>
        <w:rPr>
          <w:color w:val="FF0000"/>
        </w:rPr>
      </w:pPr>
      <w:r>
        <w:rPr>
          <w:color w:val="FF0000"/>
          <w:sz w:val="32"/>
        </w:rPr>
        <w:t xml:space="preserve"> </w:t>
      </w:r>
    </w:p>
    <w:tbl>
      <w:tblPr>
        <w:tblStyle w:val="4"/>
        <w:tblW w:w="10065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4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widowControl w:val="0"/>
              <w:suppressAutoHyphens/>
              <w:spacing w:after="0" w:line="240" w:lineRule="auto"/>
              <w:ind w:left="0" w:firstLine="0"/>
              <w:jc w:val="left"/>
              <w:rPr>
                <w:rFonts w:eastAsia="DejaVu Sans"/>
                <w:bCs/>
                <w:color w:val="auto"/>
                <w:kern w:val="1"/>
                <w:szCs w:val="28"/>
                <w:lang w:eastAsia="en-US"/>
              </w:rPr>
            </w:pPr>
            <w:r>
              <w:rPr>
                <w:rFonts w:eastAsia="DejaVu Sans"/>
                <w:bCs/>
                <w:color w:val="auto"/>
                <w:kern w:val="1"/>
                <w:szCs w:val="28"/>
                <w:lang w:eastAsia="en-US"/>
              </w:rPr>
              <w:t>Рекомендована к утверждению педагогическим советом МБОУ</w:t>
            </w:r>
          </w:p>
          <w:p>
            <w:pPr>
              <w:widowControl w:val="0"/>
              <w:suppressAutoHyphens/>
              <w:spacing w:after="0" w:line="240" w:lineRule="auto"/>
              <w:ind w:left="0" w:firstLine="0"/>
              <w:jc w:val="left"/>
              <w:rPr>
                <w:rFonts w:eastAsia="DejaVu Sans"/>
                <w:bCs/>
                <w:color w:val="auto"/>
                <w:kern w:val="1"/>
                <w:szCs w:val="28"/>
                <w:lang w:eastAsia="en-US"/>
              </w:rPr>
            </w:pPr>
            <w:r>
              <w:rPr>
                <w:rFonts w:eastAsia="DejaVu Sans"/>
                <w:bCs/>
                <w:color w:val="auto"/>
                <w:kern w:val="1"/>
                <w:szCs w:val="28"/>
                <w:lang w:eastAsia="en-US"/>
              </w:rPr>
              <w:t xml:space="preserve">Сосновской СОШ № 1   </w:t>
            </w:r>
          </w:p>
          <w:p>
            <w:pPr>
              <w:widowControl w:val="0"/>
              <w:suppressAutoHyphens/>
              <w:spacing w:after="0" w:line="240" w:lineRule="auto"/>
              <w:ind w:left="0" w:firstLine="0"/>
              <w:jc w:val="left"/>
              <w:rPr>
                <w:rFonts w:eastAsia="DejaVu Sans"/>
                <w:color w:val="auto"/>
                <w:kern w:val="1"/>
                <w:szCs w:val="28"/>
                <w:lang w:eastAsia="en-US"/>
              </w:rPr>
            </w:pPr>
            <w:r>
              <w:rPr>
                <w:rFonts w:eastAsia="DejaVu Sans"/>
                <w:bCs/>
                <w:color w:val="auto"/>
                <w:kern w:val="1"/>
                <w:szCs w:val="28"/>
                <w:lang w:eastAsia="en-US"/>
              </w:rPr>
              <w:t xml:space="preserve">Протокол № 1                                                                                                                                                              </w:t>
            </w:r>
          </w:p>
          <w:p>
            <w:pPr>
              <w:widowControl w:val="0"/>
              <w:suppressAutoHyphens/>
              <w:spacing w:after="0" w:line="240" w:lineRule="auto"/>
              <w:ind w:left="0" w:firstLine="0"/>
              <w:jc w:val="left"/>
              <w:rPr>
                <w:rFonts w:eastAsia="DejaVu Sans"/>
                <w:color w:val="auto"/>
                <w:kern w:val="1"/>
                <w:szCs w:val="28"/>
                <w:lang w:eastAsia="en-US"/>
              </w:rPr>
            </w:pPr>
            <w:r>
              <w:rPr>
                <w:rFonts w:eastAsia="DejaVu Sans"/>
                <w:bCs/>
                <w:color w:val="auto"/>
                <w:kern w:val="1"/>
                <w:szCs w:val="28"/>
                <w:lang w:eastAsia="en-US"/>
              </w:rPr>
              <w:t>от «30» августа 202</w:t>
            </w:r>
            <w:r>
              <w:rPr>
                <w:rFonts w:hint="default" w:eastAsia="DejaVu Sans"/>
                <w:bCs/>
                <w:color w:val="auto"/>
                <w:kern w:val="1"/>
                <w:szCs w:val="28"/>
                <w:lang w:val="ru-RU" w:eastAsia="en-US"/>
              </w:rPr>
              <w:t>3</w:t>
            </w:r>
            <w:r>
              <w:rPr>
                <w:rFonts w:eastAsia="DejaVu Sans"/>
                <w:bCs/>
                <w:color w:val="auto"/>
                <w:kern w:val="1"/>
                <w:szCs w:val="28"/>
                <w:lang w:eastAsia="en-US"/>
              </w:rPr>
              <w:t xml:space="preserve"> г.</w:t>
            </w:r>
            <w:r>
              <w:rPr>
                <w:rFonts w:eastAsia="DejaVu Sans"/>
                <w:color w:val="auto"/>
                <w:kern w:val="1"/>
                <w:szCs w:val="28"/>
                <w:lang w:eastAsia="en-US"/>
              </w:rPr>
              <w:t xml:space="preserve"> </w:t>
            </w:r>
          </w:p>
          <w:p>
            <w:pPr>
              <w:widowControl w:val="0"/>
              <w:suppressAutoHyphens/>
              <w:spacing w:after="0" w:line="240" w:lineRule="auto"/>
              <w:ind w:left="0" w:firstLine="0"/>
              <w:jc w:val="left"/>
              <w:rPr>
                <w:rFonts w:eastAsia="DejaVu Sans"/>
                <w:color w:val="auto"/>
                <w:kern w:val="1"/>
                <w:szCs w:val="28"/>
                <w:lang w:eastAsia="en-US"/>
              </w:rPr>
            </w:pPr>
          </w:p>
        </w:tc>
        <w:tc>
          <w:tcPr>
            <w:tcW w:w="4855" w:type="dxa"/>
          </w:tcPr>
          <w:p>
            <w:pPr>
              <w:widowControl w:val="0"/>
              <w:suppressAutoHyphens/>
              <w:spacing w:after="0" w:line="240" w:lineRule="auto"/>
              <w:ind w:left="0" w:firstLine="0"/>
              <w:jc w:val="right"/>
              <w:rPr>
                <w:rFonts w:eastAsia="DejaVu Sans"/>
                <w:color w:val="auto"/>
                <w:kern w:val="1"/>
                <w:szCs w:val="28"/>
                <w:lang w:eastAsia="en-US"/>
              </w:rPr>
            </w:pPr>
            <w:r>
              <w:rPr>
                <w:rFonts w:eastAsia="DejaVu Sans"/>
                <w:color w:val="auto"/>
                <w:kern w:val="1"/>
                <w:szCs w:val="28"/>
                <w:lang w:eastAsia="en-US"/>
              </w:rPr>
              <w:t xml:space="preserve">Утверждаю </w:t>
            </w:r>
          </w:p>
          <w:p>
            <w:pPr>
              <w:widowControl w:val="0"/>
              <w:suppressAutoHyphens/>
              <w:spacing w:after="0" w:line="240" w:lineRule="auto"/>
              <w:ind w:left="0" w:firstLine="560" w:firstLineChars="200"/>
              <w:jc w:val="both"/>
              <w:rPr>
                <w:rFonts w:eastAsia="DejaVu Sans"/>
                <w:color w:val="auto"/>
                <w:kern w:val="1"/>
                <w:szCs w:val="28"/>
                <w:lang w:eastAsia="en-US"/>
              </w:rPr>
            </w:pPr>
            <w:r>
              <w:rPr>
                <w:rFonts w:hint="default" w:eastAsia="DejaVu Sans"/>
                <w:color w:val="auto"/>
                <w:kern w:val="1"/>
                <w:szCs w:val="28"/>
                <w:lang w:val="ru-RU" w:eastAsia="en-US"/>
              </w:rPr>
              <w:t>и.о. д</w:t>
            </w:r>
            <w:r>
              <w:rPr>
                <w:rFonts w:eastAsia="DejaVu Sans"/>
                <w:color w:val="auto"/>
                <w:kern w:val="1"/>
                <w:szCs w:val="28"/>
                <w:lang w:eastAsia="en-US"/>
              </w:rPr>
              <w:t>иректор</w:t>
            </w:r>
            <w:r>
              <w:rPr>
                <w:rFonts w:eastAsia="DejaVu Sans"/>
                <w:color w:val="auto"/>
                <w:kern w:val="1"/>
                <w:szCs w:val="28"/>
                <w:lang w:val="ru-RU" w:eastAsia="en-US"/>
              </w:rPr>
              <w:t>а</w:t>
            </w:r>
            <w:r>
              <w:rPr>
                <w:rFonts w:eastAsia="DejaVu Sans"/>
                <w:color w:val="auto"/>
                <w:kern w:val="1"/>
                <w:szCs w:val="28"/>
                <w:lang w:eastAsia="en-US"/>
              </w:rPr>
              <w:t xml:space="preserve"> МБОУ Сосновской</w:t>
            </w:r>
          </w:p>
          <w:p>
            <w:pPr>
              <w:widowControl w:val="0"/>
              <w:suppressAutoHyphens/>
              <w:spacing w:after="0" w:line="240" w:lineRule="auto"/>
              <w:ind w:left="0" w:firstLine="0"/>
              <w:jc w:val="right"/>
              <w:rPr>
                <w:rFonts w:eastAsia="DejaVu Sans"/>
                <w:color w:val="auto"/>
                <w:kern w:val="1"/>
                <w:szCs w:val="28"/>
                <w:lang w:eastAsia="en-US"/>
              </w:rPr>
            </w:pPr>
            <w:r>
              <w:rPr>
                <w:rFonts w:eastAsia="DejaVu Sans"/>
                <w:color w:val="auto"/>
                <w:kern w:val="1"/>
                <w:szCs w:val="28"/>
                <w:lang w:eastAsia="en-US"/>
              </w:rPr>
              <w:t>СОШ №1                                              ________________ \</w:t>
            </w:r>
            <w:r>
              <w:rPr>
                <w:rFonts w:eastAsia="DejaVu Sans"/>
                <w:color w:val="auto"/>
                <w:kern w:val="1"/>
                <w:szCs w:val="28"/>
                <w:lang w:val="ru-RU" w:eastAsia="en-US"/>
              </w:rPr>
              <w:t>А</w:t>
            </w:r>
            <w:r>
              <w:rPr>
                <w:rFonts w:hint="default" w:eastAsia="DejaVu Sans"/>
                <w:color w:val="auto"/>
                <w:kern w:val="1"/>
                <w:szCs w:val="28"/>
                <w:lang w:val="ru-RU" w:eastAsia="en-US"/>
              </w:rPr>
              <w:t>.М. Аносов</w:t>
            </w:r>
            <w:r>
              <w:rPr>
                <w:rFonts w:eastAsia="DejaVu Sans"/>
                <w:color w:val="auto"/>
                <w:kern w:val="1"/>
                <w:szCs w:val="28"/>
                <w:lang w:eastAsia="en-US"/>
              </w:rPr>
              <w:t>\</w:t>
            </w:r>
          </w:p>
          <w:p>
            <w:pPr>
              <w:widowControl w:val="0"/>
              <w:suppressAutoHyphens/>
              <w:adjustRightInd w:val="0"/>
              <w:spacing w:after="0" w:line="240" w:lineRule="auto"/>
              <w:ind w:left="0" w:firstLine="0"/>
              <w:jc w:val="left"/>
              <w:rPr>
                <w:rFonts w:eastAsia="DejaVu Sans"/>
                <w:color w:val="auto"/>
                <w:kern w:val="1"/>
                <w:szCs w:val="28"/>
                <w:lang w:eastAsia="en-US"/>
              </w:rPr>
            </w:pPr>
            <w:r>
              <w:rPr>
                <w:rFonts w:eastAsia="DejaVu Sans"/>
                <w:color w:val="auto"/>
                <w:kern w:val="1"/>
                <w:szCs w:val="28"/>
                <w:shd w:val="clear" w:color="auto" w:fill="FFFFFF"/>
                <w:lang w:eastAsia="en-US"/>
              </w:rPr>
              <w:t xml:space="preserve">Приказ № </w:t>
            </w:r>
            <w:r>
              <w:rPr>
                <w:rFonts w:hint="default" w:eastAsia="DejaVu Sans"/>
                <w:color w:val="auto"/>
                <w:kern w:val="1"/>
                <w:szCs w:val="28"/>
                <w:shd w:val="clear" w:color="auto" w:fill="FFFFFF"/>
                <w:lang w:val="ru-RU" w:eastAsia="en-US"/>
              </w:rPr>
              <w:t>677</w:t>
            </w:r>
            <w:r>
              <w:rPr>
                <w:rFonts w:eastAsia="DejaVu Sans"/>
                <w:color w:val="auto"/>
                <w:kern w:val="1"/>
                <w:szCs w:val="28"/>
                <w:shd w:val="clear" w:color="auto" w:fill="FFFFFF"/>
                <w:lang w:eastAsia="en-US"/>
              </w:rPr>
              <w:t xml:space="preserve"> от «</w:t>
            </w:r>
            <w:r>
              <w:rPr>
                <w:rFonts w:hint="default" w:eastAsia="DejaVu Sans"/>
                <w:color w:val="auto"/>
                <w:kern w:val="1"/>
                <w:szCs w:val="28"/>
                <w:shd w:val="clear" w:color="auto" w:fill="FFFFFF"/>
                <w:lang w:val="ru-RU" w:eastAsia="en-US"/>
              </w:rPr>
              <w:t>01</w:t>
            </w:r>
            <w:r>
              <w:rPr>
                <w:rFonts w:eastAsia="DejaVu Sans"/>
                <w:color w:val="auto"/>
                <w:kern w:val="1"/>
                <w:szCs w:val="28"/>
                <w:shd w:val="clear" w:color="auto" w:fill="FFFFFF"/>
                <w:lang w:eastAsia="en-US"/>
              </w:rPr>
              <w:t xml:space="preserve">» </w:t>
            </w:r>
            <w:r>
              <w:rPr>
                <w:rFonts w:eastAsia="DejaVu Sans"/>
                <w:color w:val="auto"/>
                <w:kern w:val="1"/>
                <w:szCs w:val="28"/>
                <w:shd w:val="clear" w:color="auto" w:fill="FFFFFF"/>
                <w:lang w:val="ru-RU" w:eastAsia="en-US"/>
              </w:rPr>
              <w:t>сентября</w:t>
            </w:r>
            <w:r>
              <w:rPr>
                <w:rFonts w:eastAsia="DejaVu Sans"/>
                <w:color w:val="auto"/>
                <w:kern w:val="1"/>
                <w:szCs w:val="28"/>
                <w:shd w:val="clear" w:color="auto" w:fill="FFFFFF"/>
                <w:lang w:eastAsia="en-US"/>
              </w:rPr>
              <w:t xml:space="preserve"> 202</w:t>
            </w:r>
            <w:r>
              <w:rPr>
                <w:rFonts w:hint="default" w:eastAsia="DejaVu Sans"/>
                <w:color w:val="auto"/>
                <w:kern w:val="1"/>
                <w:szCs w:val="28"/>
                <w:shd w:val="clear" w:color="auto" w:fill="FFFFFF"/>
                <w:lang w:val="ru-RU" w:eastAsia="en-US"/>
              </w:rPr>
              <w:t>3</w:t>
            </w:r>
            <w:r>
              <w:rPr>
                <w:rFonts w:eastAsia="DejaVu Sans"/>
                <w:color w:val="auto"/>
                <w:kern w:val="1"/>
                <w:szCs w:val="28"/>
                <w:shd w:val="clear" w:color="auto" w:fill="FFFFFF"/>
                <w:lang w:eastAsia="en-US"/>
              </w:rPr>
              <w:t xml:space="preserve"> г.</w:t>
            </w:r>
          </w:p>
        </w:tc>
      </w:tr>
    </w:tbl>
    <w:p>
      <w:pPr>
        <w:spacing w:after="0" w:line="259" w:lineRule="auto"/>
        <w:ind w:left="467" w:firstLine="0"/>
        <w:jc w:val="center"/>
      </w:pPr>
    </w:p>
    <w:p>
      <w:pPr>
        <w:spacing w:after="172" w:line="259" w:lineRule="auto"/>
        <w:ind w:left="0" w:firstLine="0"/>
        <w:jc w:val="left"/>
      </w:pPr>
    </w:p>
    <w:p>
      <w:pPr>
        <w:spacing w:after="172" w:line="259" w:lineRule="auto"/>
        <w:ind w:left="0" w:firstLine="0"/>
        <w:jc w:val="left"/>
        <w:rPr>
          <w:b/>
        </w:rPr>
      </w:pPr>
    </w:p>
    <w:p>
      <w:pPr>
        <w:spacing w:after="22" w:line="27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Дополнительная общеобразовательная </w:t>
      </w:r>
    </w:p>
    <w:p>
      <w:pPr>
        <w:spacing w:after="22" w:line="27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общеразвивающая программа</w:t>
      </w:r>
    </w:p>
    <w:p>
      <w:pPr>
        <w:spacing w:after="22" w:line="27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художественной направленности</w:t>
      </w:r>
    </w:p>
    <w:p>
      <w:pPr>
        <w:spacing w:after="22" w:line="27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«Арлекин»</w:t>
      </w:r>
    </w:p>
    <w:p>
      <w:pPr>
        <w:spacing w:after="22" w:line="270" w:lineRule="auto"/>
        <w:ind w:left="0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(уровень освоения – ознакомительный)</w:t>
      </w:r>
    </w:p>
    <w:p>
      <w:pPr>
        <w:spacing w:after="0" w:line="259" w:lineRule="auto"/>
        <w:ind w:left="458" w:firstLine="0"/>
        <w:jc w:val="center"/>
        <w:rPr>
          <w:szCs w:val="28"/>
        </w:rPr>
      </w:pPr>
      <w:r>
        <w:rPr>
          <w:szCs w:val="28"/>
        </w:rPr>
        <w:t xml:space="preserve"> </w:t>
      </w:r>
    </w:p>
    <w:p>
      <w:pPr>
        <w:spacing w:after="68" w:line="259" w:lineRule="auto"/>
        <w:ind w:left="458" w:firstLine="0"/>
        <w:jc w:val="center"/>
        <w:rPr>
          <w:szCs w:val="28"/>
        </w:rPr>
      </w:pPr>
      <w:r>
        <w:rPr>
          <w:szCs w:val="28"/>
        </w:rPr>
        <w:t xml:space="preserve"> </w:t>
      </w:r>
    </w:p>
    <w:p>
      <w:pPr>
        <w:spacing w:after="29" w:line="259" w:lineRule="auto"/>
        <w:ind w:left="398" w:right="5" w:hanging="10"/>
        <w:jc w:val="center"/>
        <w:rPr>
          <w:szCs w:val="28"/>
        </w:rPr>
      </w:pPr>
      <w:r>
        <w:rPr>
          <w:szCs w:val="28"/>
        </w:rPr>
        <w:t>Возраст учащихся: 7-12 лет</w:t>
      </w:r>
    </w:p>
    <w:p>
      <w:pPr>
        <w:spacing w:after="3" w:line="259" w:lineRule="auto"/>
        <w:ind w:left="398" w:right="1" w:hanging="10"/>
        <w:jc w:val="center"/>
        <w:rPr>
          <w:szCs w:val="28"/>
        </w:rPr>
      </w:pPr>
      <w:r>
        <w:rPr>
          <w:szCs w:val="28"/>
        </w:rPr>
        <w:t>Срок реализации: 1 год</w:t>
      </w:r>
    </w:p>
    <w:p>
      <w:pPr>
        <w:spacing w:after="0" w:line="259" w:lineRule="auto"/>
        <w:ind w:left="458" w:firstLine="0"/>
        <w:jc w:val="center"/>
        <w:rPr>
          <w:szCs w:val="28"/>
        </w:rPr>
      </w:pPr>
      <w:r>
        <w:rPr>
          <w:szCs w:val="28"/>
        </w:rPr>
        <w:t xml:space="preserve"> </w:t>
      </w:r>
    </w:p>
    <w:p>
      <w:pPr>
        <w:spacing w:after="0" w:line="259" w:lineRule="auto"/>
        <w:ind w:left="458" w:firstLine="0"/>
        <w:jc w:val="center"/>
      </w:pPr>
      <w:r>
        <w:t xml:space="preserve"> </w:t>
      </w:r>
    </w:p>
    <w:p>
      <w:pPr>
        <w:spacing w:after="0" w:line="259" w:lineRule="auto"/>
        <w:ind w:left="458" w:firstLine="0"/>
        <w:jc w:val="center"/>
      </w:pPr>
      <w:r>
        <w:t xml:space="preserve"> </w:t>
      </w:r>
    </w:p>
    <w:p>
      <w:pPr>
        <w:spacing w:after="0" w:line="259" w:lineRule="auto"/>
        <w:ind w:left="458" w:firstLine="0"/>
        <w:jc w:val="center"/>
      </w:pPr>
      <w:r>
        <w:t xml:space="preserve"> </w:t>
      </w:r>
    </w:p>
    <w:p>
      <w:pPr>
        <w:spacing w:after="39" w:line="259" w:lineRule="auto"/>
        <w:ind w:left="562" w:firstLine="0"/>
        <w:jc w:val="left"/>
      </w:pPr>
      <w:r>
        <w:rPr>
          <w:sz w:val="32"/>
        </w:rPr>
        <w:t xml:space="preserve"> </w:t>
      </w:r>
    </w:p>
    <w:p>
      <w:pPr>
        <w:spacing w:after="24" w:line="259" w:lineRule="auto"/>
        <w:ind w:left="1322" w:firstLine="0"/>
        <w:jc w:val="left"/>
        <w:rPr>
          <w:szCs w:val="28"/>
        </w:rPr>
      </w:pPr>
      <w:r>
        <w:rPr>
          <w:sz w:val="32"/>
        </w:rPr>
        <w:t xml:space="preserve">                                          </w:t>
      </w:r>
      <w:r>
        <w:rPr>
          <w:b/>
          <w:szCs w:val="28"/>
        </w:rPr>
        <w:t xml:space="preserve">Автор - составитель: </w:t>
      </w:r>
    </w:p>
    <w:p>
      <w:pPr>
        <w:spacing w:after="0" w:line="249" w:lineRule="auto"/>
        <w:ind w:left="633" w:firstLine="226"/>
        <w:jc w:val="left"/>
        <w:rPr>
          <w:szCs w:val="28"/>
        </w:rPr>
      </w:pPr>
      <w:r>
        <w:rPr>
          <w:szCs w:val="28"/>
        </w:rPr>
        <w:t xml:space="preserve">                                                       Казьмина Наталия Александровна,</w:t>
      </w:r>
    </w:p>
    <w:p>
      <w:pPr>
        <w:spacing w:after="0" w:line="259" w:lineRule="auto"/>
        <w:ind w:left="467" w:firstLine="0"/>
        <w:jc w:val="center"/>
      </w:pPr>
      <w:r>
        <w:rPr>
          <w:szCs w:val="28"/>
        </w:rPr>
        <w:t xml:space="preserve">                                                    педагог дополнительного образования</w:t>
      </w:r>
    </w:p>
    <w:p>
      <w:pPr>
        <w:spacing w:after="0" w:line="259" w:lineRule="auto"/>
        <w:ind w:left="467" w:firstLine="0"/>
        <w:jc w:val="center"/>
      </w:pPr>
      <w:r>
        <w:rPr>
          <w:sz w:val="32"/>
        </w:rPr>
        <w:t xml:space="preserve"> </w:t>
      </w:r>
    </w:p>
    <w:p>
      <w:pPr>
        <w:spacing w:after="0" w:line="259" w:lineRule="auto"/>
        <w:ind w:left="562" w:firstLine="0"/>
        <w:jc w:val="left"/>
      </w:pPr>
      <w:r>
        <w:rPr>
          <w:sz w:val="32"/>
        </w:rPr>
        <w:t xml:space="preserve"> </w:t>
      </w:r>
    </w:p>
    <w:p>
      <w:pPr>
        <w:spacing w:after="29" w:line="259" w:lineRule="auto"/>
        <w:ind w:left="562" w:firstLine="0"/>
        <w:jc w:val="left"/>
        <w:rPr>
          <w:sz w:val="32"/>
        </w:rPr>
      </w:pPr>
      <w:r>
        <w:rPr>
          <w:sz w:val="32"/>
        </w:rPr>
        <w:t xml:space="preserve"> </w:t>
      </w:r>
    </w:p>
    <w:p>
      <w:pPr>
        <w:spacing w:after="29" w:line="259" w:lineRule="auto"/>
        <w:ind w:left="562" w:firstLine="0"/>
        <w:jc w:val="left"/>
      </w:pPr>
    </w:p>
    <w:p>
      <w:pPr>
        <w:spacing w:after="3" w:line="259" w:lineRule="auto"/>
        <w:ind w:left="398" w:hanging="10"/>
        <w:rPr>
          <w:szCs w:val="28"/>
        </w:rPr>
      </w:pPr>
      <w:r>
        <w:rPr>
          <w:szCs w:val="28"/>
        </w:rPr>
        <w:t xml:space="preserve">                                         р.п. Сосновка</w:t>
      </w:r>
    </w:p>
    <w:p>
      <w:pPr>
        <w:spacing w:after="3" w:line="259" w:lineRule="auto"/>
        <w:ind w:left="398" w:hanging="10"/>
        <w:rPr>
          <w:szCs w:val="28"/>
        </w:rPr>
      </w:pPr>
      <w:r>
        <w:rPr>
          <w:szCs w:val="28"/>
        </w:rPr>
        <w:t xml:space="preserve">                                                202</w:t>
      </w:r>
      <w:r>
        <w:rPr>
          <w:rFonts w:hint="default"/>
          <w:szCs w:val="28"/>
          <w:lang w:val="ru-RU"/>
        </w:rPr>
        <w:t>3</w:t>
      </w:r>
      <w:r>
        <w:rPr>
          <w:szCs w:val="28"/>
        </w:rPr>
        <w:t xml:space="preserve"> г.</w:t>
      </w:r>
    </w:p>
    <w:p>
      <w:pPr>
        <w:spacing w:after="3" w:line="259" w:lineRule="auto"/>
        <w:ind w:left="398" w:hanging="10"/>
        <w:jc w:val="center"/>
        <w:rPr>
          <w:szCs w:val="28"/>
        </w:rPr>
      </w:pPr>
    </w:p>
    <w:p>
      <w:pPr>
        <w:widowControl w:val="0"/>
        <w:tabs>
          <w:tab w:val="left" w:pos="3645"/>
        </w:tabs>
        <w:suppressAutoHyphens/>
        <w:spacing w:after="0" w:line="240" w:lineRule="auto"/>
        <w:ind w:left="0" w:firstLine="0"/>
        <w:jc w:val="center"/>
        <w:rPr>
          <w:b/>
          <w:bCs/>
          <w:kern w:val="1"/>
          <w:sz w:val="27"/>
          <w:szCs w:val="27"/>
          <w:lang w:eastAsia="en-US"/>
        </w:rPr>
      </w:pPr>
      <w:r>
        <w:rPr>
          <w:rFonts w:eastAsia="DejaVu Sans"/>
          <w:color w:val="auto"/>
          <w:kern w:val="1"/>
          <w:sz w:val="24"/>
          <w:szCs w:val="24"/>
          <w:lang w:eastAsia="en-US"/>
        </w:rPr>
        <w:t xml:space="preserve"> </w:t>
      </w:r>
      <w:r>
        <w:rPr>
          <w:b/>
          <w:bCs/>
          <w:kern w:val="1"/>
          <w:sz w:val="27"/>
          <w:szCs w:val="27"/>
          <w:lang w:eastAsia="en-US"/>
        </w:rPr>
        <w:t>ИНФОРМАЦИОННАЯ КАРТА ПРОГРАММЫ</w:t>
      </w:r>
    </w:p>
    <w:tbl>
      <w:tblPr>
        <w:tblStyle w:val="4"/>
        <w:tblW w:w="9158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46"/>
        <w:gridCol w:w="5812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68" w:hRule="atLeast"/>
        </w:trPr>
        <w:tc>
          <w:tcPr>
            <w:tcW w:w="334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</w:tcPr>
          <w:p>
            <w:pPr>
              <w:widowControl w:val="0"/>
              <w:suppressAutoHyphens/>
              <w:snapToGrid w:val="0"/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1"/>
                <w:sz w:val="24"/>
                <w:szCs w:val="24"/>
                <w:lang w:eastAsia="en-US"/>
              </w:rPr>
              <w:t>1. Учреждение</w:t>
            </w:r>
          </w:p>
        </w:tc>
        <w:tc>
          <w:tcPr>
            <w:tcW w:w="581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widowControl w:val="0"/>
              <w:suppressAutoHyphens/>
              <w:snapToGrid w:val="0"/>
              <w:spacing w:after="0" w:line="240" w:lineRule="auto"/>
              <w:ind w:left="0" w:firstLine="0"/>
              <w:jc w:val="left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Муниципальное бюджетное общеобразовательное учреждение Сосновская средняя общеобразовательная школа № 1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346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widowControl w:val="0"/>
              <w:suppressAutoHyphens/>
              <w:snapToGrid w:val="0"/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1"/>
                <w:sz w:val="24"/>
                <w:szCs w:val="24"/>
                <w:lang w:eastAsia="en-US"/>
              </w:rPr>
              <w:t>2. Полное название программы</w:t>
            </w:r>
          </w:p>
        </w:tc>
        <w:tc>
          <w:tcPr>
            <w:tcW w:w="5812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widowControl w:val="0"/>
              <w:suppressAutoHyphens/>
              <w:spacing w:after="0" w:line="240" w:lineRule="auto"/>
              <w:ind w:left="0" w:firstLine="0"/>
              <w:jc w:val="left"/>
              <w:rPr>
                <w:rFonts w:eastAsia="DejaVu Sans"/>
                <w:bCs/>
                <w:color w:val="auto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bCs/>
                <w:color w:val="auto"/>
                <w:kern w:val="1"/>
                <w:sz w:val="24"/>
                <w:szCs w:val="24"/>
                <w:lang w:eastAsia="en-US"/>
              </w:rPr>
              <w:t xml:space="preserve">Дополнительная общеобразовательная, </w:t>
            </w:r>
          </w:p>
          <w:p>
            <w:pPr>
              <w:widowControl w:val="0"/>
              <w:suppressAutoHyphens/>
              <w:spacing w:after="0" w:line="240" w:lineRule="auto"/>
              <w:ind w:left="0" w:firstLine="0"/>
              <w:jc w:val="left"/>
              <w:rPr>
                <w:rFonts w:eastAsia="DejaVu Sans"/>
                <w:bCs/>
                <w:color w:val="auto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bCs/>
                <w:color w:val="auto"/>
                <w:kern w:val="1"/>
                <w:sz w:val="24"/>
                <w:szCs w:val="24"/>
                <w:lang w:eastAsia="en-US"/>
              </w:rPr>
              <w:t>общеразвивающая программа художественной направленности «Арлекин»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346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widowControl w:val="0"/>
              <w:suppressAutoHyphens/>
              <w:snapToGrid w:val="0"/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1"/>
                <w:sz w:val="24"/>
                <w:szCs w:val="24"/>
                <w:lang w:eastAsia="en-US"/>
              </w:rPr>
              <w:t>3. Сведения об авторе:</w:t>
            </w:r>
          </w:p>
        </w:tc>
        <w:tc>
          <w:tcPr>
            <w:tcW w:w="5812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widowControl w:val="0"/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eastAsia="DejaVu Sans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346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widowControl w:val="0"/>
              <w:suppressAutoHyphens/>
              <w:snapToGrid w:val="0"/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1"/>
                <w:sz w:val="24"/>
                <w:szCs w:val="24"/>
                <w:lang w:eastAsia="en-US"/>
              </w:rPr>
              <w:t>3.1. Ф.И.О., должность</w:t>
            </w:r>
          </w:p>
        </w:tc>
        <w:tc>
          <w:tcPr>
            <w:tcW w:w="5812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widowControl w:val="0"/>
              <w:suppressAutoHyphens/>
              <w:snapToGrid w:val="0"/>
              <w:spacing w:after="0" w:line="240" w:lineRule="auto"/>
              <w:ind w:left="0" w:firstLine="0"/>
              <w:jc w:val="left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bCs/>
                <w:iCs/>
                <w:kern w:val="1"/>
                <w:sz w:val="24"/>
                <w:szCs w:val="24"/>
                <w:lang w:eastAsia="en-US"/>
              </w:rPr>
              <w:t>Казьмина Наталия Александровна, педагог дополнительного образования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346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widowControl w:val="0"/>
              <w:suppressAutoHyphens/>
              <w:snapToGrid w:val="0"/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1"/>
                <w:sz w:val="24"/>
                <w:szCs w:val="24"/>
                <w:lang w:eastAsia="en-US"/>
              </w:rPr>
              <w:t>4. Сведения о программе:</w:t>
            </w:r>
          </w:p>
        </w:tc>
        <w:tc>
          <w:tcPr>
            <w:tcW w:w="5812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eastAsia="DejaVu Sans"/>
                <w:color w:val="auto"/>
                <w:kern w:val="1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927" w:hRule="atLeast"/>
        </w:trPr>
        <w:tc>
          <w:tcPr>
            <w:tcW w:w="3346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widowControl w:val="0"/>
              <w:suppressAutoHyphens/>
              <w:snapToGrid w:val="0"/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1"/>
                <w:sz w:val="24"/>
                <w:szCs w:val="24"/>
                <w:lang w:eastAsia="en-US"/>
              </w:rPr>
              <w:t>4.1. Нормативная база:</w:t>
            </w:r>
          </w:p>
        </w:tc>
        <w:tc>
          <w:tcPr>
            <w:tcW w:w="5812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370" w:hanging="283"/>
              <w:jc w:val="left"/>
              <w:rPr>
                <w:rFonts w:eastAsia="DejaVu Sans"/>
                <w:color w:val="auto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>Федеральный закон от 29.12.2012 г.  №273-ФЗ «Об образовании в Российской Федерации»;</w:t>
            </w:r>
            <w:r>
              <w:rPr>
                <w:rFonts w:eastAsia="DejaVu Sans"/>
                <w:color w:val="auto"/>
                <w:kern w:val="1"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370" w:hanging="283"/>
              <w:jc w:val="left"/>
              <w:rPr>
                <w:rFonts w:eastAsia="DejaVu Sans"/>
                <w:color w:val="auto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auto"/>
                <w:kern w:val="1"/>
                <w:sz w:val="24"/>
                <w:szCs w:val="24"/>
                <w:lang w:eastAsia="en-US"/>
              </w:rPr>
              <w:t>Концепция развития дополнительного образования детей до 2030 года (распоряжение Правительства от 31.03.2022 г. № 678-р);</w:t>
            </w:r>
          </w:p>
          <w:p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370" w:hanging="283"/>
              <w:jc w:val="left"/>
              <w:rPr>
                <w:rFonts w:eastAsia="DejaVu Sans"/>
                <w:color w:val="auto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auto"/>
                <w:kern w:val="1"/>
                <w:sz w:val="24"/>
                <w:szCs w:val="24"/>
                <w:lang w:eastAsia="en-US"/>
              </w:rPr>
              <w:t xml:space="preserve"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Российской Федерации от </w:t>
            </w:r>
            <w:r>
              <w:rPr>
                <w:rFonts w:hint="default" w:eastAsia="DejaVu Sans"/>
                <w:color w:val="auto"/>
                <w:kern w:val="1"/>
                <w:sz w:val="24"/>
                <w:szCs w:val="24"/>
                <w:lang w:val="ru-RU" w:eastAsia="en-US"/>
              </w:rPr>
              <w:t>27</w:t>
            </w:r>
            <w:r>
              <w:rPr>
                <w:rFonts w:eastAsia="DejaVu Sans"/>
                <w:color w:val="auto"/>
                <w:kern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DejaVu Sans"/>
                <w:color w:val="auto"/>
                <w:kern w:val="1"/>
                <w:sz w:val="24"/>
                <w:szCs w:val="24"/>
                <w:lang w:val="ru-RU" w:eastAsia="en-US"/>
              </w:rPr>
              <w:t>июля</w:t>
            </w:r>
            <w:r>
              <w:rPr>
                <w:rFonts w:eastAsia="DejaVu Sans"/>
                <w:color w:val="auto"/>
                <w:kern w:val="1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hint="default" w:eastAsia="DejaVu Sans"/>
                <w:color w:val="auto"/>
                <w:kern w:val="1"/>
                <w:sz w:val="24"/>
                <w:szCs w:val="24"/>
                <w:lang w:val="ru-RU" w:eastAsia="en-US"/>
              </w:rPr>
              <w:t>22</w:t>
            </w:r>
            <w:r>
              <w:rPr>
                <w:rFonts w:eastAsia="DejaVu Sans"/>
                <w:color w:val="auto"/>
                <w:kern w:val="1"/>
                <w:sz w:val="24"/>
                <w:szCs w:val="24"/>
                <w:lang w:eastAsia="en-US"/>
              </w:rPr>
              <w:t xml:space="preserve"> г. </w:t>
            </w:r>
            <w:r>
              <w:rPr>
                <w:rFonts w:eastAsia="DejaVu Sans"/>
                <w:color w:val="auto"/>
                <w:kern w:val="1"/>
                <w:sz w:val="24"/>
                <w:szCs w:val="24"/>
                <w:lang w:eastAsia="en-US"/>
              </w:rPr>
              <w:br w:type="textWrapping"/>
            </w:r>
            <w:r>
              <w:rPr>
                <w:rFonts w:eastAsia="DejaVu Sans"/>
                <w:color w:val="auto"/>
                <w:kern w:val="1"/>
                <w:sz w:val="24"/>
                <w:szCs w:val="24"/>
                <w:lang w:eastAsia="en-US"/>
              </w:rPr>
              <w:t>№</w:t>
            </w:r>
            <w:r>
              <w:rPr>
                <w:rFonts w:hint="default" w:eastAsia="DejaVu Sans"/>
                <w:color w:val="auto"/>
                <w:kern w:val="1"/>
                <w:sz w:val="24"/>
                <w:szCs w:val="24"/>
                <w:lang w:val="ru-RU" w:eastAsia="en-US"/>
              </w:rPr>
              <w:t xml:space="preserve"> 629</w:t>
            </w:r>
            <w:r>
              <w:rPr>
                <w:rFonts w:eastAsia="DejaVu Sans"/>
                <w:color w:val="auto"/>
                <w:kern w:val="1"/>
                <w:sz w:val="24"/>
                <w:szCs w:val="24"/>
                <w:lang w:eastAsia="en-US"/>
              </w:rPr>
              <w:t xml:space="preserve">);  </w:t>
            </w:r>
          </w:p>
          <w:p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370" w:hanging="283"/>
              <w:jc w:val="left"/>
              <w:rPr>
                <w:rFonts w:eastAsia="DejaVu Sans"/>
                <w:color w:val="auto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auto"/>
                <w:kern w:val="1"/>
                <w:sz w:val="24"/>
                <w:szCs w:val="24"/>
                <w:lang w:eastAsia="en-US"/>
              </w:rPr>
              <w:t>Методические рекомендации по проектированию дополнительных общеразвивающих программ (включая разноуровневые программы) (разработанные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образование», 2015г.);</w:t>
            </w:r>
          </w:p>
          <w:p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370" w:hanging="283"/>
              <w:jc w:val="left"/>
              <w:rPr>
                <w:rFonts w:eastAsia="DejaVu Sans"/>
                <w:color w:val="auto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auto"/>
                <w:kern w:val="1"/>
                <w:sz w:val="24"/>
                <w:szCs w:val="24"/>
                <w:lang w:eastAsia="en-US"/>
              </w:rPr>
              <w:t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молодежи";</w:t>
            </w:r>
          </w:p>
          <w:p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370" w:hanging="283"/>
              <w:jc w:val="left"/>
              <w:rPr>
                <w:rFonts w:eastAsia="DejaVu Sans"/>
                <w:color w:val="auto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auto"/>
                <w:kern w:val="1"/>
                <w:sz w:val="24"/>
                <w:szCs w:val="24"/>
                <w:lang w:eastAsia="en-US"/>
              </w:rPr>
              <w:t>Устав МБОУ Сосновской СОШ №1.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346" w:type="dxa"/>
            <w:tcBorders>
              <w:left w:val="single" w:color="000000" w:sz="0" w:space="0"/>
              <w:bottom w:val="single" w:color="auto" w:sz="4" w:space="0"/>
            </w:tcBorders>
          </w:tcPr>
          <w:p>
            <w:pPr>
              <w:widowControl w:val="0"/>
              <w:suppressAutoHyphens/>
              <w:snapToGrid w:val="0"/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1"/>
                <w:sz w:val="24"/>
                <w:szCs w:val="24"/>
                <w:lang w:eastAsia="en-US"/>
              </w:rPr>
              <w:t>4.2. Область применения</w:t>
            </w:r>
          </w:p>
        </w:tc>
        <w:tc>
          <w:tcPr>
            <w:tcW w:w="5812" w:type="dxa"/>
            <w:tcBorders>
              <w:left w:val="single" w:color="000000" w:sz="0" w:space="0"/>
              <w:bottom w:val="single" w:color="auto" w:sz="4" w:space="0"/>
              <w:right w:val="single" w:color="000000" w:sz="0" w:space="0"/>
            </w:tcBorders>
          </w:tcPr>
          <w:p>
            <w:pPr>
              <w:widowControl w:val="0"/>
              <w:suppressAutoHyphens/>
              <w:snapToGrid w:val="0"/>
              <w:spacing w:after="0" w:line="240" w:lineRule="auto"/>
              <w:ind w:left="0" w:firstLine="0"/>
              <w:jc w:val="left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Дополнительное образование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napToGrid w:val="0"/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1"/>
                <w:sz w:val="24"/>
                <w:szCs w:val="24"/>
                <w:lang w:eastAsia="en-US"/>
              </w:rPr>
              <w:t>4.3. Направленность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napToGrid w:val="0"/>
              <w:spacing w:after="0" w:line="240" w:lineRule="auto"/>
              <w:ind w:left="0" w:firstLine="0"/>
              <w:jc w:val="left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Художественная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346" w:type="dxa"/>
            <w:tcBorders>
              <w:top w:val="single" w:color="auto" w:sz="4" w:space="0"/>
              <w:left w:val="single" w:color="000000" w:sz="0" w:space="0"/>
              <w:bottom w:val="single" w:color="000000" w:sz="0" w:space="0"/>
            </w:tcBorders>
          </w:tcPr>
          <w:p>
            <w:pPr>
              <w:widowControl w:val="0"/>
              <w:suppressAutoHyphens/>
              <w:snapToGrid w:val="0"/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color w:val="auto"/>
                <w:kern w:val="1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auto"/>
                <w:kern w:val="1"/>
                <w:sz w:val="24"/>
                <w:szCs w:val="24"/>
                <w:lang w:eastAsia="en-US"/>
              </w:rPr>
              <w:t>4.4. Вид программы</w:t>
            </w:r>
          </w:p>
        </w:tc>
        <w:tc>
          <w:tcPr>
            <w:tcW w:w="5812" w:type="dxa"/>
            <w:tcBorders>
              <w:top w:val="single" w:color="auto" w:sz="4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widowControl w:val="0"/>
              <w:suppressAutoHyphens/>
              <w:snapToGrid w:val="0"/>
              <w:spacing w:after="0" w:line="240" w:lineRule="auto"/>
              <w:ind w:left="0" w:firstLine="0"/>
              <w:jc w:val="left"/>
              <w:rPr>
                <w:color w:val="auto"/>
                <w:kern w:val="1"/>
                <w:sz w:val="24"/>
                <w:szCs w:val="24"/>
                <w:lang w:eastAsia="en-US"/>
              </w:rPr>
            </w:pPr>
            <w:r>
              <w:rPr>
                <w:color w:val="auto"/>
                <w:kern w:val="1"/>
                <w:sz w:val="24"/>
                <w:szCs w:val="24"/>
                <w:lang w:eastAsia="en-US"/>
              </w:rPr>
              <w:t xml:space="preserve"> Общеразвивающая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346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widowControl w:val="0"/>
              <w:suppressAutoHyphens/>
              <w:snapToGrid w:val="0"/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1"/>
                <w:sz w:val="24"/>
                <w:szCs w:val="24"/>
                <w:lang w:eastAsia="en-US"/>
              </w:rPr>
              <w:t>4.5. Возраст обучающихся по программе</w:t>
            </w:r>
          </w:p>
        </w:tc>
        <w:tc>
          <w:tcPr>
            <w:tcW w:w="5812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widowControl w:val="0"/>
              <w:suppressAutoHyphens/>
              <w:snapToGrid w:val="0"/>
              <w:spacing w:after="0" w:line="240" w:lineRule="auto"/>
              <w:ind w:left="0" w:firstLine="0"/>
              <w:jc w:val="left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7-12 лет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346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widowControl w:val="0"/>
              <w:suppressAutoHyphens/>
              <w:snapToGrid w:val="0"/>
              <w:spacing w:after="0" w:line="240" w:lineRule="auto"/>
              <w:ind w:left="0" w:firstLine="0"/>
              <w:jc w:val="left"/>
              <w:rPr>
                <w:b/>
                <w:bCs/>
                <w:i/>
                <w:iCs/>
                <w:kern w:val="1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1"/>
                <w:sz w:val="24"/>
                <w:szCs w:val="24"/>
                <w:lang w:eastAsia="en-US"/>
              </w:rPr>
              <w:t>4.6. Продолжительностьобучения</w:t>
            </w:r>
          </w:p>
        </w:tc>
        <w:tc>
          <w:tcPr>
            <w:tcW w:w="5812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widowControl w:val="0"/>
              <w:suppressAutoHyphens/>
              <w:snapToGrid w:val="0"/>
              <w:spacing w:after="0" w:line="240" w:lineRule="auto"/>
              <w:ind w:left="0" w:firstLine="0"/>
              <w:jc w:val="left"/>
              <w:rPr>
                <w:kern w:val="1"/>
                <w:sz w:val="24"/>
                <w:szCs w:val="24"/>
                <w:lang w:eastAsia="en-US"/>
              </w:rPr>
            </w:pPr>
            <w:r>
              <w:rPr>
                <w:kern w:val="1"/>
                <w:sz w:val="24"/>
                <w:szCs w:val="24"/>
                <w:lang w:eastAsia="en-US"/>
              </w:rPr>
              <w:t>1 год</w:t>
            </w:r>
          </w:p>
        </w:tc>
      </w:tr>
    </w:tbl>
    <w:p>
      <w:pPr>
        <w:widowControl w:val="0"/>
        <w:suppressAutoHyphens/>
        <w:spacing w:after="0" w:line="242" w:lineRule="auto"/>
        <w:ind w:left="0" w:firstLine="0"/>
        <w:jc w:val="center"/>
        <w:rPr>
          <w:rFonts w:eastAsia="DejaVu Sans"/>
          <w:b/>
          <w:color w:val="auto"/>
          <w:kern w:val="1"/>
          <w:szCs w:val="24"/>
          <w:lang w:eastAsia="en-US"/>
        </w:rPr>
      </w:pPr>
    </w:p>
    <w:p>
      <w:pPr>
        <w:widowControl w:val="0"/>
        <w:suppressAutoHyphens/>
        <w:spacing w:after="0" w:line="242" w:lineRule="auto"/>
        <w:ind w:left="0" w:firstLine="0"/>
        <w:jc w:val="center"/>
        <w:rPr>
          <w:rFonts w:eastAsia="DejaVu Sans"/>
          <w:b/>
          <w:color w:val="auto"/>
          <w:kern w:val="1"/>
          <w:szCs w:val="24"/>
          <w:lang w:eastAsia="en-US"/>
        </w:rPr>
      </w:pPr>
      <w:r>
        <w:rPr>
          <w:rFonts w:eastAsia="DejaVu Sans"/>
          <w:b/>
          <w:color w:val="auto"/>
          <w:kern w:val="1"/>
          <w:szCs w:val="24"/>
          <w:lang w:eastAsia="en-US"/>
        </w:rPr>
        <w:t>Блок № 1. «Комплекс основных характеристик дополнительной общеобразовательной общеразвивающей программы»</w:t>
      </w:r>
    </w:p>
    <w:p>
      <w:pPr>
        <w:widowControl w:val="0"/>
        <w:suppressAutoHyphens/>
        <w:spacing w:after="0" w:line="242" w:lineRule="auto"/>
        <w:ind w:left="0" w:firstLine="0"/>
        <w:jc w:val="center"/>
        <w:rPr>
          <w:rFonts w:eastAsia="DejaVu Sans"/>
          <w:b/>
          <w:color w:val="auto"/>
          <w:kern w:val="1"/>
          <w:szCs w:val="24"/>
          <w:lang w:eastAsia="en-US"/>
        </w:rPr>
      </w:pPr>
    </w:p>
    <w:p>
      <w:pPr>
        <w:widowControl w:val="0"/>
        <w:suppressAutoHyphens/>
        <w:spacing w:after="0" w:line="240" w:lineRule="auto"/>
        <w:ind w:left="720" w:firstLine="0"/>
        <w:contextualSpacing/>
        <w:jc w:val="center"/>
        <w:rPr>
          <w:rFonts w:eastAsia="DejaVu Sans"/>
          <w:b/>
          <w:color w:val="auto"/>
          <w:kern w:val="1"/>
          <w:szCs w:val="28"/>
          <w:lang w:eastAsia="en-US"/>
        </w:rPr>
      </w:pPr>
      <w:r>
        <w:rPr>
          <w:rFonts w:eastAsia="DejaVu Sans"/>
          <w:b/>
          <w:color w:val="auto"/>
          <w:kern w:val="1"/>
          <w:szCs w:val="28"/>
          <w:lang w:eastAsia="en-US"/>
        </w:rPr>
        <w:t>1.1. Пояснительная записка</w:t>
      </w:r>
      <w:r>
        <w:t xml:space="preserve"> </w:t>
      </w:r>
    </w:p>
    <w:p>
      <w:pPr>
        <w:pStyle w:val="8"/>
      </w:pPr>
      <w:r>
        <w:t xml:space="preserve">Дополнительная общеобразовательная общеразвивающая программа «Арлекин» художественной направленности, ознакомительного уровня предназначена для художественно-эстетического воспитания обучающихся и развитие их творческих способностей в области сценической деятельности. </w:t>
      </w:r>
    </w:p>
    <w:p>
      <w:pPr>
        <w:pStyle w:val="8"/>
      </w:pPr>
      <w:r>
        <w:t xml:space="preserve">Программа ориентирована на формирование у обучающихся навыков эстетической оценки произведений театрального искусства, культуры речи, пластической выразительности. Она позволяет воспитать основы зрительской культуры, развить творческую личность, умение оптимизировать процесс развития творческого воображения, фантазии, направленного внимания и сценической логики.  </w:t>
      </w:r>
    </w:p>
    <w:p>
      <w:pPr>
        <w:pStyle w:val="8"/>
      </w:pPr>
      <w:r>
        <w:t xml:space="preserve">В процессе освоения программы, обучающиеся получат представление о сценической деятельности, ознакомятся с сущностью исполнительского творчества, с выразительностью и содержательностью сценического действия. </w:t>
      </w:r>
    </w:p>
    <w:p>
      <w:pPr>
        <w:widowControl w:val="0"/>
        <w:autoSpaceDE w:val="0"/>
        <w:autoSpaceDN w:val="0"/>
        <w:spacing w:before="1" w:after="0" w:line="240" w:lineRule="auto"/>
        <w:ind w:left="0" w:right="-2" w:firstLine="0"/>
        <w:jc w:val="center"/>
        <w:rPr>
          <w:b/>
          <w:color w:val="000000" w:themeColor="text1"/>
          <w:szCs w:val="28"/>
          <w:lang w:bidi="ru-RU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Cs w:val="28"/>
          <w:lang w:bidi="ru-RU"/>
          <w14:textFill>
            <w14:solidFill>
              <w14:schemeClr w14:val="tx1"/>
            </w14:solidFill>
          </w14:textFill>
        </w:rPr>
        <w:t>Новизна программы</w:t>
      </w:r>
    </w:p>
    <w:p>
      <w:pPr>
        <w:pStyle w:val="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DejaVu Sans"/>
          <w:color w:val="000000" w:themeColor="text1"/>
          <w:kern w:val="1"/>
          <w:szCs w:val="28"/>
          <w:lang w:eastAsia="en-US"/>
          <w14:textFill>
            <w14:solidFill>
              <w14:schemeClr w14:val="tx1"/>
            </w14:solidFill>
          </w14:textFill>
        </w:rPr>
        <w:t>Новизна программы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заключается в том, что в ней интегрируются образовательные технологии, направленные на личностное развитие и социокультурную адаптацию обучающихся. Программа направлена на формирование у обучающихся начальных знаний, умений и навыков в области актерской психофизики, на развитие образного мышления, воображения и фантазии.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</w:p>
    <w:p>
      <w:pPr>
        <w:spacing w:after="0" w:line="240" w:lineRule="auto"/>
        <w:ind w:left="0" w:firstLine="0"/>
        <w:jc w:val="center"/>
        <w:rPr>
          <w:rFonts w:eastAsiaTheme="minorHAnsi"/>
          <w:b/>
          <w:color w:val="000000" w:themeColor="text1"/>
          <w:szCs w:val="28"/>
          <w:lang w:eastAsia="en-US"/>
          <w14:textFill>
            <w14:solidFill>
              <w14:schemeClr w14:val="tx1"/>
            </w14:solidFill>
          </w14:textFill>
        </w:rPr>
      </w:pPr>
      <w:r>
        <w:rPr>
          <w:rFonts w:eastAsiaTheme="minorHAnsi"/>
          <w:b/>
          <w:color w:val="000000" w:themeColor="text1"/>
          <w:szCs w:val="28"/>
          <w:lang w:eastAsia="en-US"/>
          <w14:textFill>
            <w14:solidFill>
              <w14:schemeClr w14:val="tx1"/>
            </w14:solidFill>
          </w14:textFill>
        </w:rPr>
        <w:t>Актуальность программы</w:t>
      </w:r>
    </w:p>
    <w:p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     Согласно концепции развития Российского образования школа должна развивать способности ребёнка, научить его учиться, работать и жить для дальнейшей реализации в социальном мире. </w:t>
      </w:r>
    </w:p>
    <w:p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     Опыт показывает, что театральное искусство привлекает к себе обучающихся всех возрастных групп. А театральная педагогика предполагает всемерное развитие активности, инициативы, склонностей и способностей детей. В то же время занятия театральным искусством не только удовольствие, но и труд, требующий пытливости, умения преодолевать сложности, критически относиться к себе.</w:t>
      </w:r>
      <w:r>
        <w:rPr>
          <w:rFonts w:eastAsiaTheme="minorHAnsi"/>
          <w:bCs/>
          <w:color w:val="auto"/>
          <w:szCs w:val="28"/>
          <w:lang w:eastAsia="en-US"/>
        </w:rPr>
        <w:t xml:space="preserve"> </w:t>
      </w:r>
      <w:r>
        <w:rPr>
          <w:rFonts w:eastAsiaTheme="minorHAnsi"/>
          <w:color w:val="auto"/>
          <w:szCs w:val="28"/>
          <w:lang w:eastAsia="en-US"/>
        </w:rPr>
        <w:t xml:space="preserve">Творческое начало, воспитанное в раннем возрасте, благотворно скажется в любом деле, которым станет впоследствии заниматься взрослый человек. К тому же творческое приобщение к искусству в качестве творца – лучший путь воспитания талантливых зрителей, необходимых искусству не менее чем талантливые артисты. </w:t>
      </w:r>
    </w:p>
    <w:p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bCs/>
          <w:color w:val="auto"/>
          <w:szCs w:val="28"/>
          <w:lang w:eastAsia="en-US"/>
        </w:rPr>
        <w:t xml:space="preserve">      Актуальность </w:t>
      </w:r>
      <w:r>
        <w:rPr>
          <w:rFonts w:eastAsiaTheme="minorHAnsi"/>
          <w:color w:val="auto"/>
          <w:szCs w:val="28"/>
          <w:lang w:eastAsia="en-US"/>
        </w:rPr>
        <w:t xml:space="preserve">общеобразовательной общеразвивающей программы </w:t>
      </w:r>
      <w:r>
        <w:rPr>
          <w:rFonts w:eastAsiaTheme="minorHAnsi"/>
          <w:bCs/>
          <w:color w:val="auto"/>
          <w:szCs w:val="28"/>
          <w:lang w:eastAsia="en-US"/>
        </w:rPr>
        <w:t>«Арлекин»</w:t>
      </w:r>
      <w:r>
        <w:rPr>
          <w:rFonts w:eastAsiaTheme="minorHAnsi"/>
          <w:color w:val="auto"/>
          <w:szCs w:val="28"/>
          <w:lang w:eastAsia="en-US"/>
        </w:rPr>
        <w:t xml:space="preserve"> определена тем, что театральное творчество становится способом самовыражения, инструментом решения характерологических конфликтов и средством снятия психологического напряжения. Программа направлена на воспитание жизненно адаптированного человека, психологически устойчивого к различным стрессовым ситуациям.</w:t>
      </w:r>
    </w:p>
    <w:p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p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p>
      <w:pPr>
        <w:widowControl w:val="0"/>
        <w:suppressAutoHyphens/>
        <w:spacing w:after="0" w:line="240" w:lineRule="auto"/>
        <w:ind w:left="0" w:firstLine="310"/>
        <w:jc w:val="center"/>
        <w:rPr>
          <w:rFonts w:eastAsia="DejaVu Sans"/>
          <w:b/>
          <w:iCs/>
          <w:color w:val="auto"/>
          <w:spacing w:val="-13"/>
          <w:kern w:val="1"/>
          <w:szCs w:val="28"/>
          <w:lang w:eastAsia="en-US"/>
        </w:rPr>
      </w:pPr>
      <w:r>
        <w:rPr>
          <w:rFonts w:eastAsia="DejaVu Sans"/>
          <w:b/>
          <w:iCs/>
          <w:color w:val="auto"/>
          <w:spacing w:val="-13"/>
          <w:kern w:val="1"/>
          <w:szCs w:val="28"/>
          <w:lang w:eastAsia="en-US"/>
        </w:rPr>
        <w:t>Педагогическая целесообразность</w:t>
      </w:r>
    </w:p>
    <w:p>
      <w:pPr>
        <w:spacing w:after="0" w:line="240" w:lineRule="auto"/>
        <w:ind w:left="0" w:firstLine="0"/>
        <w:rPr>
          <w:rFonts w:eastAsiaTheme="minorHAnsi"/>
          <w:color w:val="000000" w:themeColor="text1"/>
          <w:szCs w:val="28"/>
          <w:lang w:eastAsia="en-US"/>
          <w14:textFill>
            <w14:solidFill>
              <w14:schemeClr w14:val="tx1"/>
            </w14:solidFill>
          </w14:textFill>
        </w:rPr>
      </w:pPr>
      <w:r>
        <w:rPr>
          <w:rFonts w:eastAsiaTheme="minorHAnsi"/>
          <w:color w:val="auto"/>
          <w:szCs w:val="28"/>
          <w:lang w:eastAsia="en-US"/>
        </w:rPr>
        <w:t xml:space="preserve">     Педагогическая целесообразность заключена в развитии эмоциональной, социальной и когнитивной сфер личности, а также художественного восприятия и общих художественных способностей.</w:t>
      </w:r>
      <w:r>
        <w:rPr>
          <w:rFonts w:asciiTheme="minorHAnsi" w:hAnsiTheme="minorHAnsi" w:eastAsiaTheme="minorHAnsi" w:cstheme="minorBidi"/>
          <w:color w:val="000000" w:themeColor="text1"/>
          <w:szCs w:val="28"/>
          <w:lang w:eastAsia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eastAsiaTheme="minorHAnsi"/>
          <w:color w:val="000000" w:themeColor="text1"/>
          <w:szCs w:val="28"/>
          <w:lang w:eastAsia="en-US"/>
          <w14:textFill>
            <w14:solidFill>
              <w14:schemeClr w14:val="tx1"/>
            </w14:solidFill>
          </w14:textFill>
        </w:rPr>
        <w:t>Обучение строится на основе личностно-ориентированного подхода. Весь учебный материал подбирается с учётом индивидуальности каждого учащегося, и направлен на помощь ребёнку познать себя, свои возможности в театральном и театрально-музыкальном творчестве, получить опыт творческой самореализации на сцене и социализации в повседневной жизни.</w:t>
      </w:r>
    </w:p>
    <w:p>
      <w:pPr>
        <w:spacing w:after="0" w:line="240" w:lineRule="auto"/>
        <w:ind w:left="0" w:firstLine="709"/>
        <w:jc w:val="center"/>
        <w:rPr>
          <w:rFonts w:eastAsiaTheme="minorHAnsi" w:cstheme="minorBidi"/>
          <w:b/>
          <w:color w:val="auto"/>
          <w:szCs w:val="28"/>
          <w:lang w:eastAsia="en-US"/>
        </w:rPr>
      </w:pPr>
      <w:r>
        <w:rPr>
          <w:rFonts w:eastAsiaTheme="minorHAnsi" w:cstheme="minorBidi"/>
          <w:b/>
          <w:bCs/>
          <w:szCs w:val="28"/>
          <w:lang w:eastAsia="en-US"/>
        </w:rPr>
        <w:t>Отличительные особенности</w:t>
      </w:r>
    </w:p>
    <w:p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    Данная программа является модифицированной. Разработана на основе программы курса И.А. Генералова «Театр» для начальной школы», образовательной программы А.А.Похмельных «Основы театрального искусства», авторской программы Е.Р.Ганелина «Школьный театр». Основная идея программы – включить механизм воспитания каждого члена коллектива и достичь комфортных условий для творческой самореализации.</w:t>
      </w:r>
    </w:p>
    <w:p>
      <w:pPr>
        <w:spacing w:after="0" w:line="240" w:lineRule="auto"/>
        <w:ind w:left="0" w:firstLine="0"/>
        <w:rPr>
          <w:rFonts w:eastAsiaTheme="minorHAnsi" w:cstheme="minorBidi"/>
          <w:color w:val="auto"/>
          <w:szCs w:val="28"/>
          <w:lang w:eastAsia="en-US"/>
        </w:rPr>
      </w:pPr>
      <w:r>
        <w:rPr>
          <w:rFonts w:eastAsiaTheme="minorHAnsi" w:cstheme="minorBidi"/>
          <w:color w:val="auto"/>
          <w:szCs w:val="28"/>
          <w:lang w:eastAsia="en-US"/>
        </w:rPr>
        <w:t>Программа имеет следующие отличительные особенности:</w:t>
      </w:r>
    </w:p>
    <w:p>
      <w:pPr>
        <w:spacing w:after="0" w:line="240" w:lineRule="auto"/>
        <w:ind w:left="0" w:firstLine="709"/>
        <w:rPr>
          <w:rFonts w:eastAsiaTheme="minorHAnsi" w:cstheme="minorBidi"/>
          <w:color w:val="auto"/>
          <w:szCs w:val="28"/>
          <w:lang w:eastAsia="en-US"/>
        </w:rPr>
      </w:pPr>
      <w:r>
        <w:rPr>
          <w:rFonts w:eastAsiaTheme="minorHAnsi" w:cstheme="minorBidi"/>
          <w:color w:val="auto"/>
          <w:szCs w:val="28"/>
          <w:lang w:eastAsia="en-US"/>
        </w:rPr>
        <w:t>предполагает разные уровни освоения, исходя из диагностики и стартовых возможностей каждого участника программы;</w:t>
      </w:r>
    </w:p>
    <w:p>
      <w:pPr>
        <w:spacing w:after="0" w:line="240" w:lineRule="auto"/>
        <w:ind w:left="0" w:firstLine="709"/>
        <w:rPr>
          <w:rFonts w:eastAsiaTheme="minorHAnsi" w:cstheme="minorBidi"/>
          <w:color w:val="auto"/>
          <w:szCs w:val="28"/>
          <w:lang w:eastAsia="en-US"/>
        </w:rPr>
      </w:pPr>
      <w:r>
        <w:rPr>
          <w:rFonts w:eastAsiaTheme="minorHAnsi" w:cstheme="minorBidi"/>
          <w:color w:val="auto"/>
          <w:szCs w:val="28"/>
          <w:lang w:eastAsia="en-US"/>
        </w:rPr>
        <w:t>разноуровневый принцип освоения программы помогает реализовать право каждого ребенка на овладение основными компетенциями, знаниями и умениями в индивидуальном темпе, объеме и сложности;</w:t>
      </w:r>
    </w:p>
    <w:p>
      <w:pPr>
        <w:spacing w:after="0" w:line="240" w:lineRule="auto"/>
        <w:ind w:left="0" w:firstLine="709"/>
        <w:rPr>
          <w:rFonts w:eastAsiaTheme="minorHAnsi" w:cstheme="minorBidi"/>
          <w:color w:val="auto"/>
          <w:szCs w:val="28"/>
          <w:lang w:eastAsia="en-US"/>
        </w:rPr>
      </w:pPr>
      <w:r>
        <w:rPr>
          <w:rFonts w:eastAsiaTheme="minorHAnsi" w:cstheme="minorBidi"/>
          <w:color w:val="auto"/>
          <w:szCs w:val="28"/>
          <w:lang w:eastAsia="en-US"/>
        </w:rPr>
        <w:t>в рамках программы предусмотрены различные виды творческой деятельности.</w:t>
      </w:r>
    </w:p>
    <w:p>
      <w:pPr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Адресат программы</w:t>
      </w:r>
    </w:p>
    <w:p>
      <w:pPr>
        <w:spacing w:after="0" w:line="240" w:lineRule="auto"/>
        <w:ind w:firstLine="709"/>
        <w:rPr>
          <w:rStyle w:val="11"/>
          <w:b w:val="0"/>
          <w:bCs w:val="0"/>
        </w:rPr>
      </w:pPr>
      <w:r>
        <w:rPr>
          <w:color w:val="auto"/>
          <w:szCs w:val="28"/>
        </w:rPr>
        <w:t>Программа «Арлекин» адресована детям 7-12 лет. Наличие специальной подготовки не требуется, принимаются все желающие дети младшего и среднего школьного возраста, проявляющие интерес к театральному искусству, творчеству.</w:t>
      </w:r>
      <w:r>
        <w:rPr>
          <w:szCs w:val="28"/>
        </w:rPr>
        <w:t xml:space="preserve"> Также принимаются дети, испытывающие трудности в развитии и социальной адаптации, освоении основных общеобразовательных программ. </w:t>
      </w:r>
      <w:r>
        <w:rPr>
          <w:rStyle w:val="11"/>
          <w:b w:val="0"/>
        </w:rPr>
        <w:t xml:space="preserve">В этом возрасте учебная деятельность становится ведущей, доминирующей функцией – мышление. Завершается переход от наглядно-образного к словесно-логическому мышлению. </w:t>
      </w:r>
      <w:r>
        <w:rPr>
          <w:color w:val="00000A"/>
          <w:szCs w:val="28"/>
        </w:rPr>
        <w:t>Одна из особенностей развития мышления школьников в этом возрасте – его образный характер. Дети лучше запоминают то, что сопровождается демонстрацией наглядного материала. Применение в обучении ребёнка этого возраста игровых приёмов все ещё актуально и даёт хорошие результаты.</w:t>
      </w:r>
    </w:p>
    <w:p>
      <w:pPr>
        <w:spacing w:after="0" w:line="240" w:lineRule="auto"/>
        <w:ind w:firstLine="709"/>
        <w:rPr>
          <w:rStyle w:val="11"/>
          <w:b w:val="0"/>
        </w:rPr>
      </w:pPr>
      <w:r>
        <w:rPr>
          <w:rStyle w:val="11"/>
          <w:b w:val="0"/>
        </w:rPr>
        <w:t>К концу младшего школьного возраста, при соответствующем обучении, появляется синтезирующее восприятие. В два раза увеличивается объем внимания, повышается его устойчивость, переключение и распределение.</w:t>
      </w:r>
    </w:p>
    <w:p>
      <w:pPr>
        <w:spacing w:after="0" w:line="240" w:lineRule="auto"/>
        <w:rPr>
          <w:rStyle w:val="11"/>
          <w:b w:val="0"/>
        </w:rPr>
      </w:pPr>
      <w:r>
        <w:rPr>
          <w:color w:val="00000A"/>
          <w:szCs w:val="28"/>
        </w:rPr>
        <w:t xml:space="preserve">        Развитие речи ребёнка в 7-12 лет и его мышления происходит в тесной взаимосвязи. Важно то, что именно в этом возрасте ребёнком приобретаются навыки устного и письменного изложения своих мыслей. Театральные тренинги, упражнения, словесные загадки, скороговорки, используемые в программе, направлены на развитие речи детей. Театрализованные тренинги играют огромную роль в развитии выразительной стороны речи. В процессе работы над выразительностью реплик персонажей, собственных высказываний незаметно активизируется словарь ребёнка, совершенствуется звуковая культура его речи, её интонационный строй. </w:t>
      </w:r>
    </w:p>
    <w:p>
      <w:pPr>
        <w:widowControl w:val="0"/>
        <w:suppressAutoHyphens/>
        <w:spacing w:after="0" w:line="240" w:lineRule="auto"/>
        <w:ind w:left="0" w:firstLine="708"/>
        <w:rPr>
          <w:color w:val="auto"/>
          <w:szCs w:val="28"/>
        </w:rPr>
      </w:pPr>
    </w:p>
    <w:p>
      <w:pPr>
        <w:widowControl w:val="0"/>
        <w:suppressAutoHyphens/>
        <w:spacing w:after="0" w:line="240" w:lineRule="auto"/>
        <w:ind w:left="0" w:firstLine="708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Условия набора учащихся</w:t>
      </w:r>
    </w:p>
    <w:p>
      <w:pPr>
        <w:spacing w:after="0" w:line="240" w:lineRule="auto"/>
        <w:rPr>
          <w:szCs w:val="28"/>
        </w:rPr>
      </w:pPr>
      <w:r>
        <w:rPr>
          <w:rFonts w:eastAsia="DejaVu Sans"/>
          <w:color w:val="auto"/>
          <w:kern w:val="1"/>
          <w:szCs w:val="24"/>
          <w:lang w:eastAsia="en-US"/>
        </w:rPr>
        <w:t xml:space="preserve">Для обучения по программе </w:t>
      </w:r>
      <w:r>
        <w:rPr>
          <w:color w:val="auto"/>
          <w:szCs w:val="28"/>
        </w:rPr>
        <w:t>«Арлекин</w:t>
      </w:r>
      <w:r>
        <w:rPr>
          <w:rFonts w:eastAsia="DejaVu Sans"/>
          <w:color w:val="auto"/>
          <w:kern w:val="1"/>
          <w:szCs w:val="24"/>
          <w:lang w:eastAsia="en-US"/>
        </w:rPr>
        <w:t xml:space="preserve">» принимаются все желающие в возрасте от 7 до 12 лет. </w:t>
      </w:r>
      <w:r>
        <w:rPr>
          <w:szCs w:val="28"/>
        </w:rPr>
        <w:t xml:space="preserve">Программу могут осваивать дети, как без какой-либо специальной подготовки, так и обучающиеся, уже обладающие небольшим опытом. </w:t>
      </w:r>
    </w:p>
    <w:p>
      <w:pPr>
        <w:spacing w:after="0" w:line="240" w:lineRule="auto"/>
        <w:ind w:firstLine="708"/>
        <w:rPr>
          <w:rStyle w:val="11"/>
          <w:b w:val="0"/>
          <w:bCs w:val="0"/>
          <w:color w:val="auto"/>
        </w:rPr>
      </w:pPr>
      <w:r>
        <w:rPr>
          <w:szCs w:val="28"/>
        </w:rPr>
        <w:t xml:space="preserve">На обучение принимаются все желающие, проявляющие интерес </w:t>
      </w:r>
      <w:r>
        <w:rPr>
          <w:szCs w:val="28"/>
        </w:rPr>
        <w:br w:type="textWrapping"/>
      </w:r>
      <w:r>
        <w:rPr>
          <w:szCs w:val="28"/>
        </w:rPr>
        <w:t>к театральному искусству. Зачисление проводится на основании заявлений от родителей, законных представителей.</w:t>
      </w:r>
    </w:p>
    <w:p>
      <w:pPr>
        <w:widowControl w:val="0"/>
        <w:suppressAutoHyphens/>
        <w:spacing w:after="0" w:line="240" w:lineRule="auto"/>
        <w:ind w:left="0" w:firstLine="708"/>
        <w:rPr>
          <w:rFonts w:eastAsia="DejaVu Sans"/>
          <w:color w:val="auto"/>
          <w:kern w:val="1"/>
          <w:szCs w:val="24"/>
          <w:lang w:eastAsia="en-US"/>
        </w:rPr>
      </w:pPr>
    </w:p>
    <w:p>
      <w:pPr>
        <w:widowControl w:val="0"/>
        <w:suppressAutoHyphens/>
        <w:spacing w:after="0" w:line="240" w:lineRule="auto"/>
        <w:ind w:left="0" w:firstLine="708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Количество учащихся</w:t>
      </w:r>
    </w:p>
    <w:p>
      <w:pPr>
        <w:widowControl w:val="0"/>
        <w:suppressAutoHyphens/>
        <w:spacing w:after="0" w:line="240" w:lineRule="auto"/>
        <w:ind w:left="0" w:right="31" w:firstLine="709"/>
        <w:rPr>
          <w:rFonts w:eastAsia="DejaVu Sans"/>
          <w:color w:val="auto"/>
          <w:kern w:val="1"/>
          <w:szCs w:val="28"/>
          <w:lang w:eastAsia="en-US"/>
        </w:rPr>
      </w:pPr>
      <w:r>
        <w:rPr>
          <w:rFonts w:eastAsia="DejaVu Sans"/>
          <w:color w:val="auto"/>
          <w:kern w:val="1"/>
          <w:szCs w:val="28"/>
          <w:lang w:eastAsia="en-US"/>
        </w:rPr>
        <w:t xml:space="preserve">Численный состав учащихся в объединении составляет 12-15 человек, </w:t>
      </w:r>
    </w:p>
    <w:p>
      <w:pPr>
        <w:widowControl w:val="0"/>
        <w:suppressAutoHyphens/>
        <w:spacing w:after="0" w:line="240" w:lineRule="auto"/>
        <w:ind w:left="0" w:firstLine="708"/>
        <w:jc w:val="center"/>
        <w:rPr>
          <w:rFonts w:eastAsia="DejaVu Sans"/>
          <w:b/>
          <w:color w:val="auto"/>
          <w:kern w:val="1"/>
          <w:szCs w:val="28"/>
          <w:lang w:eastAsia="en-US"/>
        </w:rPr>
      </w:pPr>
      <w:r>
        <w:rPr>
          <w:rFonts w:eastAsia="DejaVu Sans"/>
          <w:b/>
          <w:color w:val="auto"/>
          <w:kern w:val="1"/>
          <w:szCs w:val="28"/>
          <w:lang w:eastAsia="en-US"/>
        </w:rPr>
        <w:t>Объем и срок освоения программы</w:t>
      </w:r>
    </w:p>
    <w:p>
      <w:pPr>
        <w:widowControl w:val="0"/>
        <w:suppressAutoHyphens/>
        <w:spacing w:after="0" w:line="240" w:lineRule="auto"/>
        <w:ind w:left="0" w:firstLine="708"/>
        <w:rPr>
          <w:rFonts w:eastAsia="DejaVu Sans"/>
          <w:color w:val="auto"/>
          <w:kern w:val="1"/>
          <w:szCs w:val="28"/>
          <w:lang w:eastAsia="en-US"/>
        </w:rPr>
      </w:pPr>
      <w:r>
        <w:rPr>
          <w:rFonts w:eastAsia="DejaVu Sans"/>
          <w:iCs/>
          <w:color w:val="auto"/>
          <w:spacing w:val="-13"/>
          <w:kern w:val="1"/>
          <w:szCs w:val="28"/>
          <w:lang w:eastAsia="en-US"/>
        </w:rPr>
        <w:t xml:space="preserve">Программа «Арлекин» рассчитана на 1 год обучения. </w:t>
      </w:r>
      <w:r>
        <w:rPr>
          <w:rFonts w:eastAsia="DejaVu Sans"/>
          <w:color w:val="auto"/>
          <w:kern w:val="1"/>
          <w:szCs w:val="28"/>
          <w:lang w:eastAsia="en-US"/>
        </w:rPr>
        <w:t xml:space="preserve">Общее количество учебных часов, запланированных на весь период обучения и необходимых для освоения программы – 72 часа.  </w:t>
      </w:r>
    </w:p>
    <w:p>
      <w:pPr>
        <w:widowControl w:val="0"/>
        <w:suppressAutoHyphens/>
        <w:spacing w:after="0" w:line="321" w:lineRule="exact"/>
        <w:ind w:left="0" w:firstLine="0"/>
        <w:jc w:val="center"/>
        <w:rPr>
          <w:rFonts w:eastAsia="DejaVu Sans"/>
          <w:b/>
          <w:color w:val="auto"/>
          <w:kern w:val="1"/>
          <w:szCs w:val="24"/>
          <w:lang w:eastAsia="en-US"/>
        </w:rPr>
      </w:pPr>
      <w:r>
        <w:rPr>
          <w:rFonts w:eastAsia="DejaVu Sans"/>
          <w:b/>
          <w:color w:val="auto"/>
          <w:kern w:val="1"/>
          <w:szCs w:val="24"/>
          <w:lang w:eastAsia="en-US"/>
        </w:rPr>
        <w:t>Формы и режим занятий</w:t>
      </w:r>
    </w:p>
    <w:p>
      <w:pPr>
        <w:pStyle w:val="8"/>
      </w:pPr>
      <w:r>
        <w:rPr>
          <w:color w:val="auto"/>
          <w:szCs w:val="28"/>
          <w:lang w:bidi="ru-RU"/>
        </w:rPr>
        <w:t xml:space="preserve">Основной формой учебной работы является групповое занятие. Занятия проводятся </w:t>
      </w:r>
      <w:r>
        <w:rPr>
          <w:szCs w:val="28"/>
          <w:lang w:bidi="ru-RU"/>
        </w:rPr>
        <w:t>два раза в неделю, по 1 учебному часу с перерывом между занятиями</w:t>
      </w:r>
      <w:r>
        <w:rPr>
          <w:color w:val="auto"/>
          <w:szCs w:val="28"/>
          <w:lang w:bidi="ru-RU"/>
        </w:rPr>
        <w:t xml:space="preserve"> 10 минут. Длительность занятия – 45 минут. Наполняемость группы: 12-15 человек. Состав группы</w:t>
      </w:r>
      <w:r>
        <w:rPr>
          <w:color w:val="auto"/>
          <w:spacing w:val="-7"/>
          <w:szCs w:val="28"/>
          <w:lang w:bidi="ru-RU"/>
        </w:rPr>
        <w:t xml:space="preserve"> </w:t>
      </w:r>
      <w:r>
        <w:rPr>
          <w:color w:val="auto"/>
          <w:szCs w:val="28"/>
          <w:lang w:bidi="ru-RU"/>
        </w:rPr>
        <w:t>постоянный.</w:t>
      </w:r>
      <w:r>
        <w:t xml:space="preserve"> </w:t>
      </w:r>
    </w:p>
    <w:p>
      <w:pPr>
        <w:pStyle w:val="8"/>
      </w:pPr>
      <w:r>
        <w:t xml:space="preserve">Программа включает в себя разные формы работы: аудиторные, открытые и зачетные занятия, репетиции на сцене, выступления, </w:t>
      </w:r>
    </w:p>
    <w:p>
      <w:pPr>
        <w:pStyle w:val="8"/>
      </w:pPr>
      <w:r>
        <w:t xml:space="preserve">Форма обучения: очная групповая. </w:t>
      </w:r>
    </w:p>
    <w:p>
      <w:pPr>
        <w:widowControl w:val="0"/>
        <w:autoSpaceDE w:val="0"/>
        <w:autoSpaceDN w:val="0"/>
        <w:spacing w:after="0" w:line="322" w:lineRule="exact"/>
        <w:ind w:left="0" w:firstLine="0"/>
        <w:rPr>
          <w:color w:val="auto"/>
          <w:szCs w:val="28"/>
          <w:lang w:bidi="ru-RU"/>
        </w:rPr>
      </w:pPr>
    </w:p>
    <w:p>
      <w:pPr>
        <w:widowControl w:val="0"/>
        <w:suppressAutoHyphens/>
        <w:spacing w:after="0" w:line="240" w:lineRule="auto"/>
        <w:ind w:left="720" w:firstLine="0"/>
        <w:contextualSpacing/>
        <w:jc w:val="center"/>
        <w:rPr>
          <w:rFonts w:eastAsia="DejaVu Sans"/>
          <w:b/>
          <w:color w:val="auto"/>
          <w:kern w:val="1"/>
          <w:szCs w:val="28"/>
          <w:shd w:val="clear" w:color="auto" w:fill="FFFFFF"/>
          <w:lang w:eastAsia="en-US"/>
        </w:rPr>
      </w:pPr>
      <w:r>
        <w:rPr>
          <w:rFonts w:eastAsia="DejaVu Sans"/>
          <w:b/>
          <w:color w:val="auto"/>
          <w:kern w:val="1"/>
          <w:szCs w:val="28"/>
          <w:shd w:val="clear" w:color="auto" w:fill="FFFFFF"/>
          <w:lang w:eastAsia="en-US"/>
        </w:rPr>
        <w:t>1.2. Цель и задачи программы</w:t>
      </w:r>
    </w:p>
    <w:p>
      <w:pPr>
        <w:pStyle w:val="8"/>
        <w:ind w:left="0" w:firstLine="0"/>
      </w:pPr>
    </w:p>
    <w:p>
      <w:pPr>
        <w:pStyle w:val="8"/>
        <w:ind w:left="0" w:firstLine="0"/>
      </w:pPr>
      <w:r>
        <w:rPr>
          <w:b/>
        </w:rPr>
        <w:t>Цель:</w:t>
      </w:r>
      <w:r>
        <w:t xml:space="preserve"> содействие эстетическому и интеллектуальному развитию личности обучающихся, воспитание их творческой индивидуальности, содействие самовыражению и самореализации посредством приобщения к театрально-исполнительской деятельности.  Реализация поставленной цели предусматривает решение ряда задач. </w:t>
      </w:r>
    </w:p>
    <w:p>
      <w:pPr>
        <w:spacing w:after="69" w:line="259" w:lineRule="auto"/>
        <w:ind w:left="0" w:right="4667" w:firstLine="0"/>
        <w:jc w:val="left"/>
        <w:rPr>
          <w:b/>
        </w:rPr>
      </w:pPr>
      <w:r>
        <w:rPr>
          <w:b/>
        </w:rPr>
        <w:t>Задачи:</w:t>
      </w:r>
    </w:p>
    <w:p>
      <w:pPr>
        <w:pStyle w:val="8"/>
        <w:ind w:left="0" w:firstLine="0"/>
        <w:rPr>
          <w:b/>
          <w:i/>
        </w:rPr>
      </w:pPr>
      <w:r>
        <w:rPr>
          <w:b/>
          <w:i/>
        </w:rPr>
        <w:t xml:space="preserve">Обучающие: </w:t>
      </w:r>
    </w:p>
    <w:p>
      <w:pPr>
        <w:pStyle w:val="8"/>
        <w:numPr>
          <w:ilvl w:val="0"/>
          <w:numId w:val="2"/>
        </w:numPr>
        <w:rPr>
          <w:b/>
          <w:i/>
        </w:rPr>
      </w:pPr>
      <w:r>
        <w:t>сформировать знания о театре как об одном из видов искусства и о разновидностях театра;</w:t>
      </w:r>
    </w:p>
    <w:p>
      <w:pPr>
        <w:pStyle w:val="8"/>
        <w:numPr>
          <w:ilvl w:val="0"/>
          <w:numId w:val="2"/>
        </w:numPr>
        <w:rPr>
          <w:b/>
          <w:i/>
        </w:rPr>
      </w:pPr>
      <w:r>
        <w:t xml:space="preserve"> </w:t>
      </w:r>
      <w:r>
        <w:rPr>
          <w:color w:val="0D0D0D"/>
        </w:rPr>
        <w:t>сформировать знания об устройстве театральной</w:t>
      </w:r>
      <w:r>
        <w:t xml:space="preserve"> сцены;</w:t>
      </w:r>
    </w:p>
    <w:p>
      <w:pPr>
        <w:pStyle w:val="8"/>
        <w:numPr>
          <w:ilvl w:val="0"/>
          <w:numId w:val="2"/>
        </w:numPr>
        <w:rPr>
          <w:b/>
          <w:i/>
        </w:rPr>
      </w:pPr>
      <w:r>
        <w:t xml:space="preserve"> </w:t>
      </w:r>
      <w:r>
        <w:rPr>
          <w:color w:val="0D0D0D"/>
        </w:rPr>
        <w:t>обеспечить усвоение театральной терминологии;</w:t>
      </w:r>
    </w:p>
    <w:p>
      <w:pPr>
        <w:pStyle w:val="8"/>
        <w:numPr>
          <w:ilvl w:val="0"/>
          <w:numId w:val="2"/>
        </w:numPr>
        <w:rPr>
          <w:b/>
          <w:i/>
        </w:rPr>
      </w:pPr>
      <w:r>
        <w:rPr>
          <w:color w:val="0D0D0D"/>
        </w:rPr>
        <w:t xml:space="preserve">  обучать основным приемам дыхания с опорой на диафрагму;</w:t>
      </w:r>
    </w:p>
    <w:p>
      <w:pPr>
        <w:pStyle w:val="8"/>
        <w:numPr>
          <w:ilvl w:val="0"/>
          <w:numId w:val="2"/>
        </w:numPr>
        <w:rPr>
          <w:b/>
          <w:i/>
        </w:rPr>
      </w:pPr>
      <w:r>
        <w:t xml:space="preserve"> </w:t>
      </w:r>
      <w:r>
        <w:rPr>
          <w:color w:val="0D0D0D"/>
        </w:rPr>
        <w:t>обучать основным навыкам речевого и голосового тренинга;</w:t>
      </w:r>
      <w:r>
        <w:t xml:space="preserve"> </w:t>
      </w:r>
    </w:p>
    <w:p>
      <w:pPr>
        <w:pStyle w:val="8"/>
        <w:numPr>
          <w:ilvl w:val="0"/>
          <w:numId w:val="2"/>
        </w:numPr>
        <w:rPr>
          <w:b/>
          <w:i/>
        </w:rPr>
      </w:pPr>
      <w:r>
        <w:rPr>
          <w:color w:val="0D0D0D"/>
        </w:rPr>
        <w:t>обучать умению оценивать сценические события;</w:t>
      </w:r>
    </w:p>
    <w:p>
      <w:pPr>
        <w:pStyle w:val="8"/>
        <w:numPr>
          <w:ilvl w:val="0"/>
          <w:numId w:val="2"/>
        </w:numPr>
        <w:rPr>
          <w:b/>
          <w:i/>
        </w:rPr>
      </w:pPr>
      <w:r>
        <w:t xml:space="preserve"> </w:t>
      </w:r>
      <w:r>
        <w:rPr>
          <w:color w:val="0D0D0D"/>
        </w:rPr>
        <w:t>обеспечить усвоение принципов беспредметного действия;</w:t>
      </w:r>
      <w:r>
        <w:t xml:space="preserve"> </w:t>
      </w:r>
    </w:p>
    <w:p>
      <w:pPr>
        <w:pStyle w:val="8"/>
        <w:numPr>
          <w:ilvl w:val="0"/>
          <w:numId w:val="2"/>
        </w:numPr>
        <w:rPr>
          <w:b/>
          <w:i/>
        </w:rPr>
      </w:pPr>
      <w:r>
        <w:rPr>
          <w:color w:val="0D0D0D"/>
        </w:rPr>
        <w:t>обучать использованию наблюдений для создания сценического характера;</w:t>
      </w:r>
      <w:r>
        <w:t xml:space="preserve"> </w:t>
      </w:r>
    </w:p>
    <w:p>
      <w:pPr>
        <w:pStyle w:val="8"/>
        <w:numPr>
          <w:ilvl w:val="0"/>
          <w:numId w:val="2"/>
        </w:numPr>
        <w:rPr>
          <w:b/>
          <w:i/>
        </w:rPr>
      </w:pPr>
      <w:r>
        <w:rPr>
          <w:color w:val="0D0D0D"/>
        </w:rPr>
        <w:t>обучать умению пользоваться законами выстраивания простейшего сценического действия.</w:t>
      </w:r>
      <w:r>
        <w:t xml:space="preserve"> </w:t>
      </w:r>
    </w:p>
    <w:p>
      <w:pPr>
        <w:pStyle w:val="8"/>
        <w:ind w:left="0" w:firstLine="0"/>
        <w:rPr>
          <w:b/>
          <w:i/>
        </w:rPr>
      </w:pPr>
      <w:r>
        <w:rPr>
          <w:b/>
          <w:i/>
        </w:rPr>
        <w:t>Развивающие:</w:t>
      </w:r>
    </w:p>
    <w:p>
      <w:pPr>
        <w:pStyle w:val="8"/>
        <w:numPr>
          <w:ilvl w:val="0"/>
          <w:numId w:val="3"/>
        </w:numPr>
        <w:rPr>
          <w:b/>
          <w:i/>
        </w:rPr>
      </w:pPr>
      <w:r>
        <w:t xml:space="preserve">развивать интерес к сценическому искусству, побуждая к развитию творческого мышления; </w:t>
      </w:r>
    </w:p>
    <w:p>
      <w:pPr>
        <w:pStyle w:val="8"/>
        <w:numPr>
          <w:ilvl w:val="0"/>
          <w:numId w:val="3"/>
        </w:numPr>
        <w:rPr>
          <w:b/>
          <w:i/>
        </w:rPr>
      </w:pPr>
      <w:r>
        <w:t xml:space="preserve">развивать </w:t>
      </w:r>
      <w:r>
        <w:tab/>
      </w:r>
      <w:r>
        <w:t xml:space="preserve">фантазию, </w:t>
      </w:r>
      <w:r>
        <w:tab/>
      </w:r>
      <w:r>
        <w:t xml:space="preserve">художественный </w:t>
      </w:r>
      <w:r>
        <w:tab/>
      </w:r>
      <w:r>
        <w:t xml:space="preserve">вкус, </w:t>
      </w:r>
      <w:r>
        <w:tab/>
      </w:r>
      <w:r>
        <w:t xml:space="preserve">воображение, </w:t>
      </w:r>
    </w:p>
    <w:p>
      <w:pPr>
        <w:pStyle w:val="8"/>
      </w:pPr>
      <w:r>
        <w:t>зрительное и слуховое внимание, память;</w:t>
      </w:r>
    </w:p>
    <w:p>
      <w:pPr>
        <w:pStyle w:val="8"/>
        <w:numPr>
          <w:ilvl w:val="0"/>
          <w:numId w:val="4"/>
        </w:numPr>
      </w:pPr>
      <w:r>
        <w:t>развивать способность к перевоплощению через создание этюдов;</w:t>
      </w:r>
    </w:p>
    <w:p>
      <w:pPr>
        <w:pStyle w:val="8"/>
        <w:numPr>
          <w:ilvl w:val="0"/>
          <w:numId w:val="4"/>
        </w:numPr>
      </w:pPr>
      <w:r>
        <w:rPr>
          <w:b/>
          <w:i/>
        </w:rPr>
        <w:t xml:space="preserve"> </w:t>
      </w:r>
      <w:r>
        <w:t>развивать актерские способности через совершенствование речевой культуры;</w:t>
      </w:r>
    </w:p>
    <w:p>
      <w:pPr>
        <w:pStyle w:val="8"/>
        <w:numPr>
          <w:ilvl w:val="0"/>
          <w:numId w:val="4"/>
        </w:numPr>
      </w:pPr>
      <w:r>
        <w:rPr>
          <w:b/>
          <w:i/>
        </w:rPr>
        <w:t xml:space="preserve"> </w:t>
      </w:r>
      <w:r>
        <w:t>развивать дикцию на материале скороговорок, чисто говорок, стихов.</w:t>
      </w:r>
      <w:r>
        <w:rPr>
          <w:b/>
          <w:i/>
        </w:rPr>
        <w:t xml:space="preserve"> </w:t>
      </w:r>
    </w:p>
    <w:p>
      <w:pPr>
        <w:pStyle w:val="8"/>
        <w:ind w:left="0" w:firstLine="0"/>
        <w:rPr>
          <w:b/>
          <w:i/>
        </w:rPr>
      </w:pPr>
      <w:r>
        <w:rPr>
          <w:b/>
          <w:i/>
        </w:rPr>
        <w:t xml:space="preserve">Воспитательные: </w:t>
      </w:r>
    </w:p>
    <w:p>
      <w:pPr>
        <w:pStyle w:val="8"/>
        <w:numPr>
          <w:ilvl w:val="0"/>
          <w:numId w:val="5"/>
        </w:numPr>
        <w:rPr>
          <w:b/>
          <w:i/>
        </w:rPr>
      </w:pPr>
      <w:r>
        <w:t xml:space="preserve">воспитывать общую культуру поведения и общения в творческом коллективе; </w:t>
      </w:r>
    </w:p>
    <w:p>
      <w:pPr>
        <w:pStyle w:val="8"/>
        <w:numPr>
          <w:ilvl w:val="0"/>
          <w:numId w:val="5"/>
        </w:numPr>
        <w:rPr>
          <w:b/>
          <w:i/>
        </w:rPr>
      </w:pPr>
      <w:r>
        <w:t xml:space="preserve">воспитывать сценическую культуру; </w:t>
      </w:r>
    </w:p>
    <w:p>
      <w:pPr>
        <w:pStyle w:val="8"/>
        <w:numPr>
          <w:ilvl w:val="0"/>
          <w:numId w:val="5"/>
        </w:numPr>
        <w:rPr>
          <w:b/>
          <w:i/>
        </w:rPr>
      </w:pPr>
      <w:r>
        <w:t xml:space="preserve">воспитывать </w:t>
      </w:r>
      <w:r>
        <w:tab/>
      </w:r>
      <w:r>
        <w:t xml:space="preserve">чувство </w:t>
      </w:r>
      <w:r>
        <w:tab/>
      </w:r>
      <w:r>
        <w:t xml:space="preserve">ответственности, </w:t>
      </w:r>
      <w:r>
        <w:tab/>
      </w:r>
      <w:r>
        <w:t>трудолюбия, дисциплинированности;</w:t>
      </w:r>
    </w:p>
    <w:p>
      <w:pPr>
        <w:pStyle w:val="8"/>
        <w:numPr>
          <w:ilvl w:val="0"/>
          <w:numId w:val="5"/>
        </w:numPr>
        <w:rPr>
          <w:b/>
          <w:i/>
        </w:rPr>
      </w:pPr>
      <w:r>
        <w:t xml:space="preserve"> воспитывать ценностное отношение к знаниям и труду; </w:t>
      </w:r>
    </w:p>
    <w:p>
      <w:pPr>
        <w:pStyle w:val="8"/>
        <w:numPr>
          <w:ilvl w:val="0"/>
          <w:numId w:val="5"/>
        </w:numPr>
        <w:rPr>
          <w:b/>
          <w:i/>
        </w:rPr>
      </w:pPr>
      <w:r>
        <w:t xml:space="preserve">воспитывать навыки общения, сотворчества, дружбы и взаимной поддержки; </w:t>
      </w:r>
    </w:p>
    <w:p>
      <w:pPr>
        <w:pStyle w:val="8"/>
        <w:numPr>
          <w:ilvl w:val="0"/>
          <w:numId w:val="5"/>
        </w:numPr>
        <w:rPr>
          <w:b/>
          <w:i/>
        </w:rPr>
      </w:pPr>
      <w:r>
        <w:t xml:space="preserve">воспитывать </w:t>
      </w:r>
      <w:r>
        <w:tab/>
      </w:r>
      <w:r>
        <w:t xml:space="preserve">творческую </w:t>
      </w:r>
      <w:r>
        <w:tab/>
      </w:r>
      <w:r>
        <w:t xml:space="preserve">потребность </w:t>
      </w:r>
      <w:r>
        <w:tab/>
      </w:r>
      <w:r>
        <w:t xml:space="preserve">постоянного совершенствования актерской психотехники путем индивидуального тренинга. </w:t>
      </w:r>
    </w:p>
    <w:p>
      <w:pPr>
        <w:pStyle w:val="8"/>
      </w:pPr>
    </w:p>
    <w:p>
      <w:pPr>
        <w:pStyle w:val="8"/>
        <w:ind w:left="0" w:firstLine="0"/>
        <w:rPr>
          <w:b/>
          <w:i/>
        </w:rPr>
      </w:pPr>
    </w:p>
    <w:p>
      <w:pPr>
        <w:widowControl w:val="0"/>
        <w:autoSpaceDE w:val="0"/>
        <w:autoSpaceDN w:val="0"/>
        <w:spacing w:after="0" w:line="240" w:lineRule="auto"/>
        <w:ind w:left="0" w:firstLine="709"/>
        <w:jc w:val="center"/>
        <w:rPr>
          <w:b/>
          <w:color w:val="auto"/>
          <w:szCs w:val="28"/>
          <w:lang w:eastAsia="en-US"/>
        </w:rPr>
      </w:pPr>
      <w:r>
        <w:rPr>
          <w:b/>
          <w:color w:val="auto"/>
          <w:szCs w:val="28"/>
          <w:lang w:eastAsia="en-US"/>
        </w:rPr>
        <w:t>1.3 Содержание программы</w:t>
      </w:r>
    </w:p>
    <w:p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b/>
          <w:color w:val="auto"/>
          <w:sz w:val="16"/>
          <w:szCs w:val="16"/>
          <w:lang w:eastAsia="en-US"/>
        </w:rPr>
      </w:pPr>
    </w:p>
    <w:p>
      <w:pPr>
        <w:widowControl w:val="0"/>
        <w:autoSpaceDE w:val="0"/>
        <w:autoSpaceDN w:val="0"/>
        <w:spacing w:after="0" w:line="240" w:lineRule="auto"/>
        <w:ind w:left="0" w:firstLine="709"/>
        <w:jc w:val="center"/>
        <w:rPr>
          <w:b/>
          <w:color w:val="auto"/>
          <w:szCs w:val="28"/>
          <w:lang w:eastAsia="en-US"/>
        </w:rPr>
      </w:pPr>
      <w:r>
        <w:rPr>
          <w:b/>
          <w:color w:val="auto"/>
          <w:szCs w:val="28"/>
          <w:lang w:eastAsia="en-US"/>
        </w:rPr>
        <w:t xml:space="preserve">Учебный план </w:t>
      </w:r>
    </w:p>
    <w:tbl>
      <w:tblPr>
        <w:tblStyle w:val="4"/>
        <w:tblW w:w="1031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799"/>
        <w:gridCol w:w="992"/>
        <w:gridCol w:w="1078"/>
        <w:gridCol w:w="1189"/>
        <w:gridCol w:w="255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№№</w:t>
            </w:r>
          </w:p>
          <w:p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7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Название раздела,</w:t>
            </w:r>
          </w:p>
          <w:p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темы</w:t>
            </w: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Формы аттестации/</w:t>
            </w:r>
            <w:r>
              <w:rPr>
                <w:bCs/>
                <w:sz w:val="24"/>
                <w:szCs w:val="24"/>
              </w:rPr>
              <w:br w:type="textWrapping"/>
            </w:r>
            <w:r>
              <w:rPr>
                <w:bCs/>
                <w:sz w:val="24"/>
                <w:szCs w:val="24"/>
              </w:rPr>
              <w:t>контроля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7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Теория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 и техника речи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правильного дыхания, речевого аппарата, артикуляции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Опрос, тренинг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3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Миниатюры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Упражнения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3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внимания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Упражнения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3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Особенности эмоций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Тестирование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3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Смешанное дыхание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Ритмопластика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3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Испытание пантомимой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3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Психофизический тренинг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Наблюдение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3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координации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Наблюдение, тестирование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3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Тренировка ритмичности движений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Наблюдение, тестирование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3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Пантомимические этюда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 этюда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2.6</w:t>
            </w:r>
          </w:p>
        </w:tc>
        <w:tc>
          <w:tcPr>
            <w:tcW w:w="3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Совершенствование осанки и походки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Наблюдение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Театральная игра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3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Предлагаемые обстоятельства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3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Действие – основа актёрского творчества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3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Взаимодействие партнёров средствами общения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Наблюдение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3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над новогодним спектаклем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Сдача и показ спектакля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3.5</w:t>
            </w:r>
          </w:p>
        </w:tc>
        <w:tc>
          <w:tcPr>
            <w:tcW w:w="3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грудного резонатора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Наблюдение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3.6</w:t>
            </w:r>
          </w:p>
        </w:tc>
        <w:tc>
          <w:tcPr>
            <w:tcW w:w="3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Грим. Техника нанесения грима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Индивидуальные работы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3.7</w:t>
            </w:r>
          </w:p>
        </w:tc>
        <w:tc>
          <w:tcPr>
            <w:tcW w:w="3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Крылатые выражения. Сценические этюды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Наблюдение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3.8</w:t>
            </w:r>
          </w:p>
        </w:tc>
        <w:tc>
          <w:tcPr>
            <w:tcW w:w="3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над фольклорной картинкой «Масляничные гуляния»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Сдача и показ фольклорной картинки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3.9</w:t>
            </w:r>
          </w:p>
        </w:tc>
        <w:tc>
          <w:tcPr>
            <w:tcW w:w="3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Этюд – как основа воспитания актёра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Этюд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3.10</w:t>
            </w:r>
          </w:p>
        </w:tc>
        <w:tc>
          <w:tcPr>
            <w:tcW w:w="3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речевого аппарата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Упражнение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3.11</w:t>
            </w:r>
          </w:p>
        </w:tc>
        <w:tc>
          <w:tcPr>
            <w:tcW w:w="3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над спектаклем «Школьные годы чудесные»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Сдача и показ спектакля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3.12</w:t>
            </w:r>
          </w:p>
        </w:tc>
        <w:tc>
          <w:tcPr>
            <w:tcW w:w="3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спектакля. Работа над ошибками.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3.13</w:t>
            </w:r>
          </w:p>
        </w:tc>
        <w:tc>
          <w:tcPr>
            <w:tcW w:w="3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над миниатюрами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 и сдача миниатюр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3.14</w:t>
            </w:r>
          </w:p>
        </w:tc>
        <w:tc>
          <w:tcPr>
            <w:tcW w:w="3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образа в предлагаемых обстоятельствах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Наблюдение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Этика и этикет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3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 речи. Мягкость и жёсткость речи.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Опрос, наблюдение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3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Нормы общения и поведения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Опрос, наблюдение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3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с текстом. Творческая работа «Святая память»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Опрос, наблюдение, показ конкурсных работ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4.4</w:t>
            </w:r>
          </w:p>
        </w:tc>
        <w:tc>
          <w:tcPr>
            <w:tcW w:w="3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Речевой этикет. Типичные ошибки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Опрос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4.5</w:t>
            </w:r>
          </w:p>
        </w:tc>
        <w:tc>
          <w:tcPr>
            <w:tcW w:w="3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Выпуск творческой газеты «Этикет в вопросах и ответах»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Сдача творческой газеты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Тестирование, спектакль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7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72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</w:tr>
    </w:tbl>
    <w:p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color w:val="C00000"/>
          <w:szCs w:val="28"/>
          <w:lang w:eastAsia="en-US"/>
        </w:rPr>
      </w:pPr>
    </w:p>
    <w:p>
      <w:pPr>
        <w:widowControl w:val="0"/>
        <w:autoSpaceDE w:val="0"/>
        <w:autoSpaceDN w:val="0"/>
        <w:spacing w:after="0" w:line="240" w:lineRule="auto"/>
        <w:ind w:left="0" w:firstLine="709"/>
        <w:jc w:val="center"/>
        <w:rPr>
          <w:b/>
          <w:color w:val="auto"/>
          <w:szCs w:val="28"/>
          <w:lang w:eastAsia="en-US"/>
        </w:rPr>
      </w:pPr>
      <w:r>
        <w:rPr>
          <w:b/>
          <w:color w:val="auto"/>
          <w:szCs w:val="28"/>
          <w:lang w:eastAsia="en-US"/>
        </w:rPr>
        <w:t>Содержание учебного плана</w:t>
      </w:r>
    </w:p>
    <w:p>
      <w:pPr>
        <w:spacing w:after="0" w:line="240" w:lineRule="auto"/>
        <w:ind w:left="0" w:firstLine="708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>Вводное занятие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Теория. </w:t>
      </w:r>
      <w:r>
        <w:rPr>
          <w:rFonts w:eastAsiaTheme="minorHAnsi"/>
          <w:color w:val="auto"/>
          <w:szCs w:val="28"/>
          <w:lang w:eastAsia="en-US"/>
        </w:rPr>
        <w:t>Вводная беседа. Знакомство с особенностями театрального искусства. Инструктаж по технике безопасности. Входное тестирование.</w:t>
      </w:r>
    </w:p>
    <w:p>
      <w:pPr>
        <w:spacing w:after="0" w:line="240" w:lineRule="auto"/>
        <w:ind w:left="0" w:firstLine="0"/>
        <w:rPr>
          <w:rFonts w:eastAsiaTheme="minorHAnsi"/>
          <w:b/>
          <w:color w:val="auto"/>
          <w:szCs w:val="28"/>
          <w:u w:val="single"/>
          <w:lang w:eastAsia="en-US"/>
        </w:rPr>
      </w:pPr>
      <w:r>
        <w:rPr>
          <w:rFonts w:eastAsiaTheme="minorHAnsi"/>
          <w:b/>
          <w:color w:val="auto"/>
          <w:szCs w:val="28"/>
          <w:u w:val="single"/>
          <w:lang w:eastAsia="en-US"/>
        </w:rPr>
        <w:t>Раздел 1«Культура и техника речи»</w:t>
      </w:r>
    </w:p>
    <w:p>
      <w:pPr>
        <w:spacing w:after="0" w:line="240" w:lineRule="auto"/>
        <w:ind w:left="0" w:firstLine="708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>1.1 Тема «Развитие правильного дыхания, речевого аппарата, артикуляции».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Теория. </w:t>
      </w:r>
      <w:r>
        <w:rPr>
          <w:rFonts w:eastAsiaTheme="minorHAnsi"/>
          <w:color w:val="auto"/>
          <w:szCs w:val="28"/>
          <w:lang w:eastAsia="en-US"/>
        </w:rPr>
        <w:t>Познакомить с понятиями: речевой аппарат, артикуляция, правильное дыхание.</w:t>
      </w:r>
    </w:p>
    <w:p>
      <w:pPr>
        <w:spacing w:after="0" w:line="240" w:lineRule="auto"/>
        <w:ind w:left="0" w:firstLine="708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>1.2 Тема «Миниатюры»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Практика. </w:t>
      </w:r>
      <w:r>
        <w:rPr>
          <w:rFonts w:eastAsiaTheme="minorHAnsi"/>
          <w:color w:val="auto"/>
          <w:szCs w:val="28"/>
          <w:lang w:eastAsia="en-US"/>
        </w:rPr>
        <w:t>Шутливые словесные загадки на расширения словарного запаса, развитие памяти, внимания. Показ сюжетных театральных миниатюр.</w:t>
      </w:r>
    </w:p>
    <w:p>
      <w:pPr>
        <w:spacing w:after="0" w:line="240" w:lineRule="auto"/>
        <w:ind w:left="0" w:firstLine="708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>1.3 Тема «Развитие внимания»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Практика. </w:t>
      </w:r>
      <w:r>
        <w:rPr>
          <w:rFonts w:eastAsiaTheme="minorHAnsi"/>
          <w:color w:val="auto"/>
          <w:szCs w:val="28"/>
          <w:lang w:eastAsia="en-US"/>
        </w:rPr>
        <w:t>Игры на развитие внимания: «Снежный ком», «Повтори за соседом» и др. Театральные тренинги на развитие нестандартного мышления.</w:t>
      </w:r>
    </w:p>
    <w:p>
      <w:pPr>
        <w:spacing w:after="0" w:line="240" w:lineRule="auto"/>
        <w:ind w:left="0" w:firstLine="708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>1.4 Тема «Особенности эмоций»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Практика. </w:t>
      </w:r>
      <w:r>
        <w:rPr>
          <w:rFonts w:eastAsiaTheme="minorHAnsi"/>
          <w:color w:val="auto"/>
          <w:szCs w:val="28"/>
          <w:lang w:eastAsia="en-US"/>
        </w:rPr>
        <w:t>Тест-тренинг «особенности эмоций». Анализ теста.</w:t>
      </w:r>
    </w:p>
    <w:p>
      <w:pPr>
        <w:spacing w:after="0" w:line="240" w:lineRule="auto"/>
        <w:ind w:left="0" w:firstLine="708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>1.5 Тема «Смешанное дыхание»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Теория. </w:t>
      </w:r>
      <w:r>
        <w:rPr>
          <w:rFonts w:eastAsiaTheme="minorHAnsi"/>
          <w:color w:val="auto"/>
          <w:szCs w:val="28"/>
          <w:lang w:eastAsia="en-US"/>
        </w:rPr>
        <w:t>Понятие «Текст. Работа с текстом: расстановка логических ударений, пауз, знаков препинаний.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Практика. </w:t>
      </w:r>
      <w:r>
        <w:rPr>
          <w:rFonts w:eastAsiaTheme="minorHAnsi"/>
          <w:color w:val="auto"/>
          <w:szCs w:val="28"/>
          <w:lang w:eastAsia="en-US"/>
        </w:rPr>
        <w:t>Работа над стихотворным текстом</w:t>
      </w:r>
    </w:p>
    <w:p>
      <w:pPr>
        <w:spacing w:after="0" w:line="240" w:lineRule="auto"/>
        <w:ind w:left="0" w:firstLine="0"/>
        <w:rPr>
          <w:rFonts w:eastAsiaTheme="minorHAnsi"/>
          <w:b/>
          <w:color w:val="auto"/>
          <w:szCs w:val="28"/>
          <w:u w:val="single"/>
          <w:lang w:eastAsia="en-US"/>
        </w:rPr>
      </w:pPr>
      <w:r>
        <w:rPr>
          <w:rFonts w:eastAsiaTheme="minorHAnsi"/>
          <w:b/>
          <w:color w:val="auto"/>
          <w:szCs w:val="28"/>
          <w:u w:val="single"/>
          <w:lang w:eastAsia="en-US"/>
        </w:rPr>
        <w:t>Раздел 2 «Ритмопластика»</w:t>
      </w:r>
    </w:p>
    <w:p>
      <w:pPr>
        <w:spacing w:after="0" w:line="240" w:lineRule="auto"/>
        <w:ind w:left="0" w:firstLine="708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>2.1 Тема «Испытание пантомимой»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Теория. </w:t>
      </w:r>
      <w:r>
        <w:rPr>
          <w:rFonts w:eastAsiaTheme="minorHAnsi"/>
          <w:color w:val="auto"/>
          <w:szCs w:val="28"/>
          <w:lang w:eastAsia="en-US"/>
        </w:rPr>
        <w:t>Познакомить с понятием «пантомима».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Практика. </w:t>
      </w:r>
      <w:r>
        <w:rPr>
          <w:rFonts w:eastAsiaTheme="minorHAnsi"/>
          <w:color w:val="auto"/>
          <w:szCs w:val="28"/>
          <w:lang w:eastAsia="en-US"/>
        </w:rPr>
        <w:t>Театральные, танцевальные игры на развитие пластики движения: «Змейка», «Лунная походка», разучивание движений направления танца «Поппинг».</w:t>
      </w:r>
    </w:p>
    <w:p>
      <w:pPr>
        <w:spacing w:after="0" w:line="240" w:lineRule="auto"/>
        <w:ind w:left="0" w:firstLine="708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>2.2 Тема «Психофизический тренинг»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Практика. </w:t>
      </w:r>
      <w:r>
        <w:rPr>
          <w:rFonts w:eastAsiaTheme="minorHAnsi"/>
          <w:color w:val="auto"/>
          <w:szCs w:val="28"/>
          <w:lang w:eastAsia="en-US"/>
        </w:rPr>
        <w:t>Тренинги на развитие пластичности психики, отзывчивости на любой условный раздражитель: «Перекат напряжения», «Зажимы по кругу», «Пластилиновые куклы».</w:t>
      </w:r>
    </w:p>
    <w:p>
      <w:pPr>
        <w:spacing w:after="0" w:line="240" w:lineRule="auto"/>
        <w:ind w:left="0" w:firstLine="708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>2.3 Тема «Развитие координации»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Практика. </w:t>
      </w:r>
      <w:r>
        <w:rPr>
          <w:rFonts w:eastAsiaTheme="minorHAnsi"/>
          <w:color w:val="auto"/>
          <w:szCs w:val="28"/>
          <w:lang w:eastAsia="en-US"/>
        </w:rPr>
        <w:t>Игровые тренинги на развитие координации движения, танцевальные упражнения.</w:t>
      </w:r>
    </w:p>
    <w:p>
      <w:pPr>
        <w:spacing w:after="0" w:line="240" w:lineRule="auto"/>
        <w:ind w:left="0" w:firstLine="708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>2.4 Тема «Тренировка ритмичности движений»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Практика. </w:t>
      </w:r>
      <w:r>
        <w:rPr>
          <w:rFonts w:eastAsiaTheme="minorHAnsi"/>
          <w:color w:val="auto"/>
          <w:szCs w:val="28"/>
          <w:lang w:eastAsia="en-US"/>
        </w:rPr>
        <w:t>Тренинги, упражнения на удержание ритма в состоянии покоя, в движении, в танце.</w:t>
      </w:r>
    </w:p>
    <w:p>
      <w:pPr>
        <w:spacing w:after="0" w:line="240" w:lineRule="auto"/>
        <w:ind w:left="0" w:firstLine="708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>2.5 Тема «Пантомимические этюды»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Практика. </w:t>
      </w:r>
      <w:r>
        <w:rPr>
          <w:rFonts w:eastAsiaTheme="minorHAnsi"/>
          <w:color w:val="auto"/>
          <w:szCs w:val="28"/>
          <w:lang w:eastAsia="en-US"/>
        </w:rPr>
        <w:t xml:space="preserve">Разучивание пантомимических этюдов в группах, парах, индивидуально. Сдача творческих работ. </w:t>
      </w:r>
    </w:p>
    <w:p>
      <w:pPr>
        <w:spacing w:after="0" w:line="240" w:lineRule="auto"/>
        <w:ind w:left="0" w:firstLine="708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>2.6 Тема «Совершенствование осанки и походки»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Практика. </w:t>
      </w:r>
      <w:r>
        <w:rPr>
          <w:rFonts w:eastAsiaTheme="minorHAnsi"/>
          <w:color w:val="auto"/>
          <w:szCs w:val="28"/>
          <w:lang w:eastAsia="en-US"/>
        </w:rPr>
        <w:t>Упражнения и тренинги: «Походка с книгой на голове», «Стойкий оловянный солдатик», «Я и моя тень» и др.</w:t>
      </w:r>
    </w:p>
    <w:p>
      <w:pPr>
        <w:spacing w:after="0" w:line="240" w:lineRule="auto"/>
        <w:ind w:left="0" w:firstLine="0"/>
        <w:rPr>
          <w:rFonts w:eastAsiaTheme="minorHAnsi"/>
          <w:b/>
          <w:color w:val="auto"/>
          <w:szCs w:val="28"/>
          <w:u w:val="single"/>
          <w:lang w:eastAsia="en-US"/>
        </w:rPr>
      </w:pPr>
      <w:r>
        <w:rPr>
          <w:rFonts w:eastAsiaTheme="minorHAnsi"/>
          <w:b/>
          <w:color w:val="auto"/>
          <w:szCs w:val="28"/>
          <w:u w:val="single"/>
          <w:lang w:eastAsia="en-US"/>
        </w:rPr>
        <w:t>Раздел 3«Театральная игра»</w:t>
      </w:r>
    </w:p>
    <w:p>
      <w:pPr>
        <w:spacing w:after="0" w:line="240" w:lineRule="auto"/>
        <w:ind w:left="0" w:firstLine="708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>3.1 Тема «Предлагаемые обстоятельства»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Теория. </w:t>
      </w:r>
      <w:r>
        <w:rPr>
          <w:rFonts w:eastAsiaTheme="minorHAnsi"/>
          <w:color w:val="auto"/>
          <w:szCs w:val="28"/>
          <w:lang w:eastAsia="en-US"/>
        </w:rPr>
        <w:t>Понятие «предлагаемые обстоятельства». Как действовать в данных обстоятельствах. Как их можно изобразить при помощи мимики и жестов.</w:t>
      </w:r>
    </w:p>
    <w:p>
      <w:pPr>
        <w:spacing w:after="0" w:line="240" w:lineRule="auto"/>
        <w:ind w:left="0" w:firstLine="708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>3.2 Тема «Действие – основа актёрского творчества»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Теория. </w:t>
      </w:r>
      <w:r>
        <w:rPr>
          <w:rFonts w:eastAsiaTheme="minorHAnsi"/>
          <w:color w:val="auto"/>
          <w:szCs w:val="28"/>
          <w:lang w:eastAsia="en-US"/>
        </w:rPr>
        <w:t>Познакомить учащихся с условным характером классификации действия и совместно с детьми найти ответ на вопрос: чем отличается действие от движения. Познакомить детей с начальными элементами и упражнениями театрального творчества.</w:t>
      </w:r>
    </w:p>
    <w:p>
      <w:pPr>
        <w:spacing w:after="0" w:line="240" w:lineRule="auto"/>
        <w:ind w:left="0" w:firstLine="708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>3.3 Тема «Взаимодействие партнёров средствами общения»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Практика. </w:t>
      </w:r>
      <w:r>
        <w:rPr>
          <w:rFonts w:eastAsiaTheme="minorHAnsi"/>
          <w:color w:val="auto"/>
          <w:szCs w:val="28"/>
          <w:lang w:eastAsia="en-US"/>
        </w:rPr>
        <w:t>Импровизационные этюды на взаимодействие. Построение диалогов. Вербальное общение. Игры на внимание. Игры: «Скульптура», «Картина».</w:t>
      </w:r>
    </w:p>
    <w:p>
      <w:pPr>
        <w:spacing w:after="0" w:line="240" w:lineRule="auto"/>
        <w:ind w:left="0" w:firstLine="708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>3.4 Тема «Работа над новогодним спектаклем»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Теория. </w:t>
      </w:r>
      <w:r>
        <w:rPr>
          <w:rFonts w:eastAsiaTheme="minorHAnsi"/>
          <w:color w:val="auto"/>
          <w:szCs w:val="28"/>
          <w:lang w:eastAsia="en-US"/>
        </w:rPr>
        <w:t>Структура спектакля. Декорации. Костюмы. Чтение текста.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Практика. </w:t>
      </w:r>
      <w:r>
        <w:rPr>
          <w:rFonts w:eastAsiaTheme="minorHAnsi"/>
          <w:color w:val="auto"/>
          <w:szCs w:val="28"/>
          <w:lang w:eastAsia="en-US"/>
        </w:rPr>
        <w:t>Распределение ролей. Работа над текстом. Работа над мизансценами. Взаимодействие с партнёрами спектакля. Построение и работа над картинами спектакля. Сдача и показ новогоднего представления.</w:t>
      </w:r>
    </w:p>
    <w:p>
      <w:pPr>
        <w:spacing w:after="0" w:line="240" w:lineRule="auto"/>
        <w:ind w:left="0" w:firstLine="708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>3.5 Тема «Развитие грудного резонатора»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Практика. </w:t>
      </w:r>
      <w:r>
        <w:rPr>
          <w:rFonts w:eastAsiaTheme="minorHAnsi"/>
          <w:color w:val="auto"/>
          <w:szCs w:val="28"/>
          <w:lang w:eastAsia="en-US"/>
        </w:rPr>
        <w:t>Тренинги и игры на развитие грудного резонатора: «Чух, чух паровоз», «Филин», «Жук» и др.</w:t>
      </w:r>
    </w:p>
    <w:p>
      <w:pPr>
        <w:spacing w:after="0" w:line="240" w:lineRule="auto"/>
        <w:ind w:left="0" w:firstLine="708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>3.6 Тема «Грим. Техника нанесение грима»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Теория. </w:t>
      </w:r>
      <w:r>
        <w:rPr>
          <w:rFonts w:eastAsiaTheme="minorHAnsi"/>
          <w:color w:val="auto"/>
          <w:szCs w:val="28"/>
          <w:lang w:eastAsia="en-US"/>
        </w:rPr>
        <w:t>Что такое грим. Создание образа при помощи грима. Техника нанесения грима на лицо персонажа.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Практика. </w:t>
      </w:r>
      <w:r>
        <w:rPr>
          <w:rFonts w:eastAsiaTheme="minorHAnsi"/>
          <w:color w:val="auto"/>
          <w:szCs w:val="28"/>
          <w:lang w:eastAsia="en-US"/>
        </w:rPr>
        <w:t xml:space="preserve">Работа с гримом. Создание образов животных при помощи нанесения грима на лицо персонажа. </w:t>
      </w:r>
    </w:p>
    <w:p>
      <w:pPr>
        <w:spacing w:after="0" w:line="240" w:lineRule="auto"/>
        <w:ind w:left="0" w:firstLine="708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>3.7 Тема «Крылатые выражения. Сценические этюды»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Практика. </w:t>
      </w:r>
      <w:r>
        <w:rPr>
          <w:rFonts w:eastAsiaTheme="minorHAnsi"/>
          <w:color w:val="auto"/>
          <w:szCs w:val="28"/>
          <w:lang w:eastAsia="en-US"/>
        </w:rPr>
        <w:t xml:space="preserve">Инсценировка басен И.А.Крылова. </w:t>
      </w:r>
    </w:p>
    <w:p>
      <w:pPr>
        <w:spacing w:after="0" w:line="240" w:lineRule="auto"/>
        <w:ind w:left="0" w:firstLine="708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>3.8 Тема «Работа над фольклорной картинкой «Масляничные гуляния»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Теория. </w:t>
      </w:r>
      <w:r>
        <w:rPr>
          <w:rFonts w:eastAsiaTheme="minorHAnsi"/>
          <w:color w:val="auto"/>
          <w:szCs w:val="28"/>
          <w:lang w:eastAsia="en-US"/>
        </w:rPr>
        <w:t>Познакомить с понятиями «народное творчество, фольклорная картинка».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Практика. </w:t>
      </w:r>
      <w:r>
        <w:rPr>
          <w:rFonts w:eastAsiaTheme="minorHAnsi"/>
          <w:color w:val="auto"/>
          <w:szCs w:val="28"/>
          <w:lang w:eastAsia="en-US"/>
        </w:rPr>
        <w:t>Распределение ролей, работа над текстом. Работа над мизансценами. Взаимодействие с партнёрами спектакля. Работа над фольклорной картинкой. Сдача и показ представления</w:t>
      </w:r>
    </w:p>
    <w:p>
      <w:pPr>
        <w:spacing w:after="0" w:line="240" w:lineRule="auto"/>
        <w:ind w:left="0" w:firstLine="708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>3.9 Тема «Этюд – как основа воспитания актёра»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Практика. </w:t>
      </w:r>
      <w:r>
        <w:rPr>
          <w:rFonts w:eastAsiaTheme="minorHAnsi"/>
          <w:color w:val="auto"/>
          <w:szCs w:val="28"/>
          <w:lang w:eastAsia="en-US"/>
        </w:rPr>
        <w:t>Построение этюда. Разыгрывание этюдов на вежливое поведение, на темы «Звери», «Насекомые», на выразительность жестов, этюды с воображаемыми предметами.</w:t>
      </w:r>
    </w:p>
    <w:p>
      <w:pPr>
        <w:spacing w:after="0" w:line="240" w:lineRule="auto"/>
        <w:ind w:left="0" w:firstLine="708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>3.10 Тема «Развитие речевого аппарата»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Практика. </w:t>
      </w:r>
      <w:r>
        <w:rPr>
          <w:rFonts w:eastAsiaTheme="minorHAnsi"/>
          <w:color w:val="auto"/>
          <w:szCs w:val="28"/>
          <w:lang w:eastAsia="en-US"/>
        </w:rPr>
        <w:t>Тренинги и упражнения на развитие силы и полётности звучания голоса.</w:t>
      </w:r>
    </w:p>
    <w:p>
      <w:pPr>
        <w:spacing w:after="0" w:line="240" w:lineRule="auto"/>
        <w:ind w:left="0" w:firstLine="708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>3.11 Тема «Работа над спектаклем «Школьные годы чудесные»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Теория. </w:t>
      </w:r>
      <w:r>
        <w:rPr>
          <w:rFonts w:eastAsiaTheme="minorHAnsi"/>
          <w:color w:val="auto"/>
          <w:szCs w:val="28"/>
          <w:lang w:eastAsia="en-US"/>
        </w:rPr>
        <w:t>Структура спектакля. Декорации. Костюмы. Чтение текста.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Практика. </w:t>
      </w:r>
      <w:r>
        <w:rPr>
          <w:rFonts w:eastAsiaTheme="minorHAnsi"/>
          <w:color w:val="auto"/>
          <w:szCs w:val="28"/>
          <w:lang w:eastAsia="en-US"/>
        </w:rPr>
        <w:t>Распределение ролей. Работа над текстом. Работа над мизансценами. Взаимодействие с партнёрами спектакля. Построение и работа над картинами спектакля. Сдача и показ спектакля.</w:t>
      </w:r>
    </w:p>
    <w:p>
      <w:pPr>
        <w:spacing w:after="0" w:line="240" w:lineRule="auto"/>
        <w:ind w:left="0" w:firstLine="708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>3.12 Тема «Анализ спектакля. Работа над ошибками»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Теория. </w:t>
      </w:r>
      <w:r>
        <w:rPr>
          <w:rFonts w:eastAsiaTheme="minorHAnsi"/>
          <w:color w:val="auto"/>
          <w:szCs w:val="28"/>
          <w:lang w:eastAsia="en-US"/>
        </w:rPr>
        <w:t>Анализ спектакля: что удалось, над чем ещё необходимо работать.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Практика. </w:t>
      </w:r>
      <w:r>
        <w:rPr>
          <w:rFonts w:eastAsiaTheme="minorHAnsi"/>
          <w:color w:val="auto"/>
          <w:szCs w:val="28"/>
          <w:lang w:eastAsia="en-US"/>
        </w:rPr>
        <w:t>Работа над ошибками «Отработка мизансцен спектакля».</w:t>
      </w:r>
    </w:p>
    <w:p>
      <w:pPr>
        <w:spacing w:after="0" w:line="240" w:lineRule="auto"/>
        <w:ind w:left="0" w:firstLine="708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>3.13 Тема «Работа над миниатюрами»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Практика. </w:t>
      </w:r>
      <w:r>
        <w:rPr>
          <w:rFonts w:eastAsiaTheme="minorHAnsi"/>
          <w:color w:val="auto"/>
          <w:szCs w:val="28"/>
          <w:lang w:eastAsia="en-US"/>
        </w:rPr>
        <w:t>Игры и тренинги на развитие внимания, памяти, воображения, мышления.</w:t>
      </w:r>
    </w:p>
    <w:p>
      <w:pPr>
        <w:spacing w:after="0" w:line="240" w:lineRule="auto"/>
        <w:ind w:left="0" w:firstLine="708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>3.14 Тема «Создание образа в предлагаемых обстоятельства»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Практика. </w:t>
      </w:r>
      <w:r>
        <w:rPr>
          <w:rFonts w:eastAsiaTheme="minorHAnsi"/>
          <w:color w:val="auto"/>
          <w:szCs w:val="28"/>
          <w:lang w:eastAsia="en-US"/>
        </w:rPr>
        <w:t>Отработка этюдов на создание образа в предлагаемых обстоятельствах: пассажир едет в поезде, отдых в лесу, сбор урожая на полях и др.</w:t>
      </w:r>
    </w:p>
    <w:p>
      <w:pPr>
        <w:spacing w:after="0" w:line="240" w:lineRule="auto"/>
        <w:ind w:left="0" w:firstLine="0"/>
        <w:rPr>
          <w:rFonts w:eastAsiaTheme="minorHAnsi"/>
          <w:b/>
          <w:color w:val="auto"/>
          <w:szCs w:val="28"/>
          <w:u w:val="single"/>
          <w:lang w:eastAsia="en-US"/>
        </w:rPr>
      </w:pPr>
      <w:r>
        <w:rPr>
          <w:rFonts w:eastAsiaTheme="minorHAnsi"/>
          <w:b/>
          <w:color w:val="auto"/>
          <w:szCs w:val="28"/>
          <w:u w:val="single"/>
          <w:lang w:eastAsia="en-US"/>
        </w:rPr>
        <w:t>Раздел 4. «Этика и этикет»</w:t>
      </w:r>
    </w:p>
    <w:p>
      <w:pPr>
        <w:spacing w:after="0" w:line="240" w:lineRule="auto"/>
        <w:ind w:left="0" w:firstLine="708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>4.1 Тема «Культура речи. Мягкость и жёсткость речи»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Теория. </w:t>
      </w:r>
      <w:r>
        <w:rPr>
          <w:rFonts w:eastAsiaTheme="minorHAnsi"/>
          <w:color w:val="auto"/>
          <w:szCs w:val="28"/>
          <w:lang w:eastAsia="en-US"/>
        </w:rPr>
        <w:t>Что такое культура речи. Познакомить с понятиями «интонация, говор, речевые ошибки».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Практика. </w:t>
      </w:r>
      <w:r>
        <w:rPr>
          <w:rFonts w:eastAsiaTheme="minorHAnsi"/>
          <w:color w:val="auto"/>
          <w:szCs w:val="28"/>
          <w:lang w:eastAsia="en-US"/>
        </w:rPr>
        <w:t xml:space="preserve">Работа над текстом, интонацией, диалектическим произношением. </w:t>
      </w:r>
    </w:p>
    <w:p>
      <w:pPr>
        <w:spacing w:after="0" w:line="240" w:lineRule="auto"/>
        <w:ind w:left="0" w:firstLine="708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>4.2 Тема «Нормы общения и поведения»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Теория. </w:t>
      </w:r>
      <w:r>
        <w:rPr>
          <w:rFonts w:eastAsiaTheme="minorHAnsi"/>
          <w:color w:val="auto"/>
          <w:szCs w:val="28"/>
          <w:lang w:eastAsia="en-US"/>
        </w:rPr>
        <w:t>Поведение в театре: при входе, в зрительном зале, за кулисами, на сцене.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Практика. </w:t>
      </w:r>
      <w:r>
        <w:rPr>
          <w:rFonts w:eastAsiaTheme="minorHAnsi"/>
          <w:color w:val="auto"/>
          <w:szCs w:val="28"/>
          <w:lang w:eastAsia="en-US"/>
        </w:rPr>
        <w:t>Проигрывание ролевых игр на тему «Поведение в театре».</w:t>
      </w:r>
    </w:p>
    <w:p>
      <w:pPr>
        <w:spacing w:after="0" w:line="240" w:lineRule="auto"/>
        <w:ind w:left="0" w:firstLine="708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>4.3 Тема «Работа с текстом. Творческая работа «Святая память»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Теория. </w:t>
      </w:r>
      <w:r>
        <w:rPr>
          <w:rFonts w:eastAsiaTheme="minorHAnsi"/>
          <w:color w:val="auto"/>
          <w:szCs w:val="28"/>
          <w:lang w:eastAsia="en-US"/>
        </w:rPr>
        <w:t>Что такое творческая работа. Выбор детьми заданий для работы над творческой работой «Святая память».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Практика. </w:t>
      </w:r>
      <w:r>
        <w:rPr>
          <w:rFonts w:eastAsiaTheme="minorHAnsi"/>
          <w:color w:val="auto"/>
          <w:szCs w:val="28"/>
          <w:lang w:eastAsia="en-US"/>
        </w:rPr>
        <w:t xml:space="preserve">Самостоятельная работа над текстом. Выстраивание мизансцен в парах, группах. Сдача творческих работ. </w:t>
      </w:r>
    </w:p>
    <w:p>
      <w:pPr>
        <w:spacing w:after="0" w:line="240" w:lineRule="auto"/>
        <w:ind w:left="0" w:firstLine="708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>4.4 Тема «Речевой этикет. Типичные ошибки»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Теория. </w:t>
      </w:r>
      <w:r>
        <w:rPr>
          <w:rFonts w:eastAsiaTheme="minorHAnsi"/>
          <w:color w:val="auto"/>
          <w:szCs w:val="28"/>
          <w:lang w:eastAsia="en-US"/>
        </w:rPr>
        <w:t>Речь. Речевой этикет. Уход за голосовым аппаратом. Типичные ошибки в речи.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Практика. </w:t>
      </w:r>
      <w:r>
        <w:rPr>
          <w:rFonts w:eastAsiaTheme="minorHAnsi"/>
          <w:color w:val="auto"/>
          <w:szCs w:val="28"/>
          <w:lang w:eastAsia="en-US"/>
        </w:rPr>
        <w:t>Работа над произношением гласных и согласных звуков.</w:t>
      </w:r>
    </w:p>
    <w:p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          </w:t>
      </w:r>
      <w:r>
        <w:rPr>
          <w:rFonts w:eastAsiaTheme="minorHAnsi"/>
          <w:b/>
          <w:color w:val="auto"/>
          <w:szCs w:val="28"/>
          <w:lang w:eastAsia="en-US"/>
        </w:rPr>
        <w:t>4.5 Тема «Выпуск творческой газеты «Этикет в вопросах и ответах».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>
        <w:rPr>
          <w:rFonts w:eastAsiaTheme="minorHAnsi"/>
          <w:i/>
          <w:color w:val="auto"/>
          <w:szCs w:val="28"/>
          <w:lang w:eastAsia="en-US"/>
        </w:rPr>
        <w:t xml:space="preserve">Практика. </w:t>
      </w:r>
      <w:r>
        <w:rPr>
          <w:rFonts w:eastAsiaTheme="minorHAnsi"/>
          <w:color w:val="auto"/>
          <w:szCs w:val="28"/>
          <w:lang w:eastAsia="en-US"/>
        </w:rPr>
        <w:t>Сбор материала, распределение обязанностей в группах, обсуждение концепции газеты, создание творческого продукта по теме.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Итоговое занятие «Подведение итогов»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i/>
          <w:color w:val="auto"/>
          <w:szCs w:val="28"/>
          <w:lang w:eastAsia="en-US"/>
        </w:rPr>
        <w:t xml:space="preserve">Теория. </w:t>
      </w:r>
      <w:r>
        <w:rPr>
          <w:rFonts w:eastAsiaTheme="minorHAnsi"/>
          <w:color w:val="auto"/>
          <w:szCs w:val="28"/>
          <w:lang w:eastAsia="en-US"/>
        </w:rPr>
        <w:t>Тестирование, награждение участников студии.</w:t>
      </w:r>
    </w:p>
    <w:p>
      <w:pPr>
        <w:pStyle w:val="8"/>
        <w:rPr>
          <w:b/>
          <w:i/>
        </w:rPr>
      </w:pPr>
    </w:p>
    <w:p>
      <w:pPr>
        <w:widowControl w:val="0"/>
        <w:suppressAutoHyphens/>
        <w:spacing w:after="0" w:line="240" w:lineRule="auto"/>
        <w:ind w:left="0" w:firstLine="0"/>
        <w:jc w:val="center"/>
        <w:rPr>
          <w:rFonts w:eastAsia="DejaVu Sans"/>
          <w:b/>
          <w:bCs/>
          <w:color w:val="auto"/>
          <w:kern w:val="1"/>
          <w:szCs w:val="28"/>
          <w:lang w:eastAsia="en-US"/>
        </w:rPr>
      </w:pPr>
      <w:r>
        <w:rPr>
          <w:rFonts w:eastAsia="DejaVu Sans"/>
          <w:b/>
          <w:bCs/>
          <w:color w:val="auto"/>
          <w:kern w:val="1"/>
          <w:szCs w:val="28"/>
          <w:lang w:eastAsia="en-US"/>
        </w:rPr>
        <w:t>1.4. Планируемые результаты</w:t>
      </w:r>
    </w:p>
    <w:p>
      <w:pPr>
        <w:spacing w:after="0" w:line="240" w:lineRule="auto"/>
        <w:ind w:left="0" w:firstLine="0"/>
        <w:contextualSpacing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К концу </w:t>
      </w:r>
      <w:r>
        <w:rPr>
          <w:rFonts w:eastAsia="Calibri"/>
          <w:b/>
          <w:color w:val="auto"/>
          <w:szCs w:val="28"/>
          <w:lang w:eastAsia="en-US"/>
        </w:rPr>
        <w:t>первого года обучения</w:t>
      </w:r>
      <w:r>
        <w:rPr>
          <w:rFonts w:eastAsia="Calibri"/>
          <w:color w:val="auto"/>
          <w:szCs w:val="28"/>
          <w:lang w:eastAsia="en-US"/>
        </w:rPr>
        <w:t xml:space="preserve"> учащиеся должны:</w:t>
      </w:r>
    </w:p>
    <w:p>
      <w:pPr>
        <w:spacing w:after="0" w:line="240" w:lineRule="auto"/>
        <w:ind w:left="0" w:firstLine="0"/>
        <w:contextualSpacing/>
        <w:rPr>
          <w:rFonts w:eastAsia="Calibri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>знать:</w:t>
      </w:r>
    </w:p>
    <w:p>
      <w:pPr>
        <w:pStyle w:val="9"/>
        <w:numPr>
          <w:ilvl w:val="0"/>
          <w:numId w:val="6"/>
        </w:numPr>
        <w:spacing w:after="0" w:line="240" w:lineRule="auto"/>
        <w:rPr>
          <w:rFonts w:eastAsia="Calibri"/>
          <w:b/>
          <w:color w:val="auto"/>
          <w:szCs w:val="28"/>
          <w:lang w:eastAsia="en-US"/>
        </w:rPr>
      </w:pPr>
      <w:r>
        <w:t>историю театра, выдающихся театральных деятелей;</w:t>
      </w:r>
    </w:p>
    <w:p>
      <w:pPr>
        <w:pStyle w:val="9"/>
        <w:numPr>
          <w:ilvl w:val="0"/>
          <w:numId w:val="6"/>
        </w:numPr>
        <w:spacing w:after="0" w:line="240" w:lineRule="auto"/>
        <w:rPr>
          <w:rFonts w:eastAsia="Calibri"/>
          <w:b/>
          <w:color w:val="auto"/>
          <w:szCs w:val="28"/>
          <w:lang w:eastAsia="en-US"/>
        </w:rPr>
      </w:pPr>
      <w:r>
        <w:t xml:space="preserve">  специфику театральной деятельности как особого вида синтетического искусства; </w:t>
      </w:r>
    </w:p>
    <w:p>
      <w:pPr>
        <w:pStyle w:val="9"/>
        <w:numPr>
          <w:ilvl w:val="0"/>
          <w:numId w:val="6"/>
        </w:numPr>
        <w:spacing w:after="0" w:line="240" w:lineRule="auto"/>
        <w:rPr>
          <w:rFonts w:eastAsia="Calibri"/>
          <w:b/>
          <w:color w:val="auto"/>
          <w:szCs w:val="28"/>
          <w:lang w:eastAsia="en-US"/>
        </w:rPr>
      </w:pPr>
      <w:r>
        <w:t xml:space="preserve">театральную терминологию; </w:t>
      </w:r>
    </w:p>
    <w:p>
      <w:pPr>
        <w:pStyle w:val="9"/>
        <w:numPr>
          <w:ilvl w:val="0"/>
          <w:numId w:val="6"/>
        </w:numPr>
        <w:spacing w:after="0" w:line="240" w:lineRule="auto"/>
        <w:rPr>
          <w:rFonts w:eastAsia="Calibri"/>
          <w:b/>
          <w:color w:val="auto"/>
          <w:szCs w:val="28"/>
          <w:lang w:eastAsia="en-US"/>
        </w:rPr>
      </w:pPr>
      <w:r>
        <w:t xml:space="preserve">способы расслабления для снятия мышечных зажимов; </w:t>
      </w:r>
    </w:p>
    <w:p>
      <w:pPr>
        <w:pStyle w:val="9"/>
        <w:numPr>
          <w:ilvl w:val="0"/>
          <w:numId w:val="6"/>
        </w:numPr>
        <w:spacing w:after="0" w:line="240" w:lineRule="auto"/>
        <w:rPr>
          <w:rFonts w:eastAsia="Calibri"/>
          <w:b/>
          <w:color w:val="auto"/>
          <w:szCs w:val="28"/>
          <w:lang w:eastAsia="en-US"/>
        </w:rPr>
      </w:pPr>
      <w:r>
        <w:t xml:space="preserve">комплекс тренировочных гимнастических упражнений по работе над пластикой тела; </w:t>
      </w:r>
    </w:p>
    <w:p>
      <w:pPr>
        <w:pStyle w:val="9"/>
        <w:numPr>
          <w:ilvl w:val="0"/>
          <w:numId w:val="6"/>
        </w:numPr>
        <w:spacing w:after="0" w:line="240" w:lineRule="auto"/>
        <w:rPr>
          <w:rFonts w:eastAsia="Calibri"/>
          <w:b/>
          <w:color w:val="auto"/>
          <w:szCs w:val="28"/>
          <w:lang w:eastAsia="en-US"/>
        </w:rPr>
      </w:pPr>
      <w:r>
        <w:t>комплекс упражнений в работе над речью;</w:t>
      </w:r>
    </w:p>
    <w:p>
      <w:pPr>
        <w:pStyle w:val="9"/>
        <w:numPr>
          <w:ilvl w:val="0"/>
          <w:numId w:val="6"/>
        </w:numPr>
        <w:spacing w:after="0" w:line="240" w:lineRule="auto"/>
        <w:rPr>
          <w:rFonts w:eastAsia="Calibri"/>
          <w:b/>
          <w:color w:val="auto"/>
          <w:szCs w:val="28"/>
          <w:lang w:eastAsia="en-US"/>
        </w:rPr>
      </w:pPr>
      <w:r>
        <w:t xml:space="preserve"> методику событийно -действенного скрытия авторского материала;</w:t>
      </w:r>
    </w:p>
    <w:p>
      <w:pPr>
        <w:pStyle w:val="9"/>
        <w:numPr>
          <w:ilvl w:val="0"/>
          <w:numId w:val="6"/>
        </w:numPr>
        <w:spacing w:after="0" w:line="240" w:lineRule="auto"/>
        <w:rPr>
          <w:rFonts w:eastAsia="Calibri"/>
          <w:b/>
          <w:color w:val="auto"/>
          <w:szCs w:val="28"/>
          <w:lang w:eastAsia="en-US"/>
        </w:rPr>
      </w:pPr>
      <w:r>
        <w:t xml:space="preserve"> методику погруженного действия в упражнениях группового </w:t>
      </w:r>
    </w:p>
    <w:p>
      <w:pPr>
        <w:pStyle w:val="8"/>
        <w:jc w:val="left"/>
      </w:pPr>
      <w:r>
        <w:t>тренинга;</w:t>
      </w:r>
    </w:p>
    <w:p>
      <w:pPr>
        <w:pStyle w:val="8"/>
        <w:numPr>
          <w:ilvl w:val="0"/>
          <w:numId w:val="7"/>
        </w:numPr>
        <w:jc w:val="left"/>
      </w:pPr>
      <w:r>
        <w:t xml:space="preserve">методику импровизационного самочувствия в публичной ситуации и в сценических условиях; </w:t>
      </w:r>
    </w:p>
    <w:p>
      <w:pPr>
        <w:pStyle w:val="8"/>
        <w:numPr>
          <w:ilvl w:val="0"/>
          <w:numId w:val="7"/>
        </w:numPr>
        <w:jc w:val="left"/>
      </w:pPr>
      <w:r>
        <w:t>навыки словесного действия;</w:t>
      </w:r>
    </w:p>
    <w:p>
      <w:pPr>
        <w:pStyle w:val="8"/>
        <w:numPr>
          <w:ilvl w:val="0"/>
          <w:numId w:val="7"/>
        </w:numPr>
        <w:jc w:val="left"/>
      </w:pPr>
      <w:r>
        <w:t xml:space="preserve"> как действовать в событийной драматической ситуации; </w:t>
      </w:r>
    </w:p>
    <w:p>
      <w:pPr>
        <w:pStyle w:val="8"/>
        <w:numPr>
          <w:ilvl w:val="0"/>
          <w:numId w:val="7"/>
        </w:numPr>
        <w:jc w:val="left"/>
      </w:pPr>
      <w:r>
        <w:t xml:space="preserve">элементы актерского мастерства; </w:t>
      </w:r>
    </w:p>
    <w:p>
      <w:pPr>
        <w:pStyle w:val="8"/>
        <w:numPr>
          <w:ilvl w:val="0"/>
          <w:numId w:val="7"/>
        </w:numPr>
        <w:jc w:val="left"/>
      </w:pPr>
      <w:r>
        <w:t xml:space="preserve">методику публичного выступления; ораторского искусства. </w:t>
      </w:r>
    </w:p>
    <w:p>
      <w:pPr>
        <w:pStyle w:val="8"/>
        <w:ind w:left="720" w:firstLine="0"/>
        <w:jc w:val="left"/>
      </w:pPr>
    </w:p>
    <w:p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>уметь</w:t>
      </w:r>
      <w:r>
        <w:rPr>
          <w:rFonts w:eastAsia="Calibri"/>
          <w:color w:val="auto"/>
          <w:szCs w:val="28"/>
          <w:lang w:eastAsia="en-US"/>
        </w:rPr>
        <w:t>:</w:t>
      </w:r>
    </w:p>
    <w:p>
      <w:pPr>
        <w:pStyle w:val="9"/>
        <w:numPr>
          <w:ilvl w:val="0"/>
          <w:numId w:val="8"/>
        </w:numPr>
        <w:spacing w:after="0" w:line="240" w:lineRule="auto"/>
        <w:rPr>
          <w:rFonts w:eastAsia="Calibri"/>
          <w:color w:val="auto"/>
          <w:szCs w:val="28"/>
          <w:lang w:eastAsia="en-US"/>
        </w:rPr>
      </w:pPr>
      <w:r>
        <w:t>применять способы расслабления для снятия мышечных зажимов;</w:t>
      </w:r>
    </w:p>
    <w:p>
      <w:pPr>
        <w:pStyle w:val="9"/>
        <w:numPr>
          <w:ilvl w:val="0"/>
          <w:numId w:val="8"/>
        </w:numPr>
        <w:spacing w:after="0" w:line="240" w:lineRule="auto"/>
        <w:rPr>
          <w:rFonts w:eastAsia="Calibri"/>
          <w:color w:val="auto"/>
          <w:szCs w:val="28"/>
          <w:lang w:eastAsia="en-US"/>
        </w:rPr>
      </w:pPr>
      <w:r>
        <w:t xml:space="preserve"> выполнять комплекс тренировочных гимнастических упражнений по работе над пластикой тела;</w:t>
      </w:r>
    </w:p>
    <w:p>
      <w:pPr>
        <w:pStyle w:val="9"/>
        <w:numPr>
          <w:ilvl w:val="0"/>
          <w:numId w:val="8"/>
        </w:numPr>
        <w:spacing w:after="0" w:line="240" w:lineRule="auto"/>
        <w:rPr>
          <w:rFonts w:eastAsia="Calibri"/>
          <w:color w:val="auto"/>
          <w:szCs w:val="28"/>
          <w:lang w:eastAsia="en-US"/>
        </w:rPr>
      </w:pPr>
      <w:r>
        <w:t xml:space="preserve"> работать с речевыми комплексами;</w:t>
      </w:r>
    </w:p>
    <w:p>
      <w:pPr>
        <w:pStyle w:val="9"/>
        <w:numPr>
          <w:ilvl w:val="0"/>
          <w:numId w:val="8"/>
        </w:numPr>
        <w:spacing w:after="0" w:line="240" w:lineRule="auto"/>
        <w:rPr>
          <w:rFonts w:eastAsia="Calibri"/>
          <w:color w:val="auto"/>
          <w:szCs w:val="28"/>
          <w:lang w:eastAsia="en-US"/>
        </w:rPr>
      </w:pPr>
      <w:r>
        <w:t xml:space="preserve"> использовать методику событийно-действенного скрытия авторского материала;</w:t>
      </w:r>
    </w:p>
    <w:p>
      <w:pPr>
        <w:pStyle w:val="9"/>
        <w:numPr>
          <w:ilvl w:val="0"/>
          <w:numId w:val="8"/>
        </w:numPr>
        <w:spacing w:after="0" w:line="240" w:lineRule="auto"/>
        <w:rPr>
          <w:rFonts w:eastAsia="Calibri"/>
          <w:color w:val="auto"/>
          <w:szCs w:val="28"/>
          <w:lang w:eastAsia="en-US"/>
        </w:rPr>
      </w:pPr>
      <w:r>
        <w:rPr>
          <w:i/>
        </w:rPr>
        <w:t xml:space="preserve"> </w:t>
      </w:r>
      <w:r>
        <w:t>использовать навыки импровизационного самочувствия в публичной ситуации и в сценических условиях;</w:t>
      </w:r>
    </w:p>
    <w:p>
      <w:pPr>
        <w:pStyle w:val="9"/>
        <w:numPr>
          <w:ilvl w:val="0"/>
          <w:numId w:val="8"/>
        </w:numPr>
        <w:spacing w:after="0" w:line="240" w:lineRule="auto"/>
        <w:rPr>
          <w:rFonts w:eastAsia="Calibri"/>
          <w:color w:val="auto"/>
          <w:szCs w:val="28"/>
          <w:lang w:eastAsia="en-US"/>
        </w:rPr>
      </w:pPr>
      <w:r>
        <w:rPr>
          <w:i/>
        </w:rPr>
        <w:t xml:space="preserve"> </w:t>
      </w:r>
      <w:r>
        <w:t xml:space="preserve">участвовать в нескольких творческих театральных сочинениях группы; </w:t>
      </w:r>
    </w:p>
    <w:p>
      <w:pPr>
        <w:pStyle w:val="8"/>
      </w:pPr>
      <w:r>
        <w:t>выполнять этюдную зарисовку по упражнению «наблюдение»;</w:t>
      </w:r>
    </w:p>
    <w:p>
      <w:pPr>
        <w:pStyle w:val="8"/>
        <w:numPr>
          <w:ilvl w:val="0"/>
          <w:numId w:val="9"/>
        </w:numPr>
        <w:rPr>
          <w:i/>
        </w:rPr>
      </w:pPr>
      <w:r>
        <w:t>участвовать (быть автором) в одиночном или парном этюде (без текста) и на основе литературного материала;</w:t>
      </w:r>
    </w:p>
    <w:p>
      <w:pPr>
        <w:pStyle w:val="8"/>
        <w:numPr>
          <w:ilvl w:val="0"/>
          <w:numId w:val="9"/>
        </w:numPr>
        <w:rPr>
          <w:i/>
        </w:rPr>
      </w:pPr>
      <w:r>
        <w:rPr>
          <w:i/>
        </w:rPr>
        <w:t xml:space="preserve"> </w:t>
      </w:r>
      <w:r>
        <w:t>использовать навыки публичного выступления, ораторского искусства;</w:t>
      </w:r>
      <w:r>
        <w:rPr>
          <w:i/>
        </w:rPr>
        <w:t xml:space="preserve"> </w:t>
      </w:r>
    </w:p>
    <w:p>
      <w:pPr>
        <w:pStyle w:val="8"/>
      </w:pPr>
      <w:r>
        <w:t>использовать навыки словесного действия;</w:t>
      </w:r>
    </w:p>
    <w:p>
      <w:pPr>
        <w:pStyle w:val="8"/>
        <w:numPr>
          <w:ilvl w:val="0"/>
          <w:numId w:val="10"/>
        </w:numPr>
      </w:pPr>
      <w:r>
        <w:t>действовать в событийной драматической ситуации;</w:t>
      </w:r>
    </w:p>
    <w:p>
      <w:pPr>
        <w:pStyle w:val="8"/>
        <w:numPr>
          <w:ilvl w:val="0"/>
          <w:numId w:val="10"/>
        </w:numPr>
      </w:pPr>
      <w:r>
        <w:rPr>
          <w:i/>
        </w:rPr>
        <w:t xml:space="preserve"> </w:t>
      </w:r>
      <w:r>
        <w:t>анализировать роль, выбирать и применять средства выразительности для создания образа.</w:t>
      </w:r>
      <w:r>
        <w:rPr>
          <w:i/>
        </w:rPr>
        <w:t xml:space="preserve"> </w:t>
      </w:r>
    </w:p>
    <w:p>
      <w:pPr>
        <w:pStyle w:val="8"/>
        <w:ind w:left="0" w:firstLine="0"/>
      </w:pPr>
      <w:r>
        <w:rPr>
          <w:rFonts w:eastAsia="Calibri"/>
          <w:b/>
          <w:color w:val="auto"/>
          <w:szCs w:val="28"/>
          <w:lang w:eastAsia="en-US"/>
        </w:rPr>
        <w:t xml:space="preserve">Метапредметные: </w:t>
      </w:r>
    </w:p>
    <w:p>
      <w:pPr>
        <w:spacing w:after="0" w:line="240" w:lineRule="auto"/>
        <w:ind w:left="0" w:firstLine="0"/>
        <w:contextualSpacing/>
        <w:rPr>
          <w:rFonts w:eastAsia="Calibri"/>
          <w:b/>
          <w:i/>
          <w:color w:val="auto"/>
          <w:szCs w:val="28"/>
          <w:lang w:eastAsia="en-US"/>
        </w:rPr>
      </w:pPr>
      <w:r>
        <w:rPr>
          <w:rFonts w:eastAsia="Calibri"/>
          <w:b/>
          <w:i/>
          <w:color w:val="auto"/>
          <w:szCs w:val="28"/>
          <w:lang w:eastAsia="en-US"/>
        </w:rPr>
        <w:t>Личностные</w:t>
      </w:r>
    </w:p>
    <w:p>
      <w:pPr>
        <w:pStyle w:val="9"/>
        <w:numPr>
          <w:ilvl w:val="0"/>
          <w:numId w:val="11"/>
        </w:numPr>
        <w:spacing w:after="0" w:line="240" w:lineRule="auto"/>
        <w:rPr>
          <w:rFonts w:eastAsia="Calibri"/>
          <w:b/>
          <w:i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имеет положительное отношение к занятиям;</w:t>
      </w:r>
    </w:p>
    <w:p>
      <w:pPr>
        <w:pStyle w:val="9"/>
        <w:numPr>
          <w:ilvl w:val="0"/>
          <w:numId w:val="11"/>
        </w:numPr>
        <w:spacing w:after="0" w:line="240" w:lineRule="auto"/>
        <w:rPr>
          <w:rFonts w:eastAsia="Calibri"/>
          <w:b/>
          <w:i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проявляет особый интерес к новому;</w:t>
      </w:r>
    </w:p>
    <w:p>
      <w:pPr>
        <w:spacing w:after="0" w:line="240" w:lineRule="auto"/>
        <w:ind w:left="0" w:firstLine="0"/>
        <w:rPr>
          <w:rFonts w:eastAsia="Calibri"/>
          <w:b/>
          <w:i/>
          <w:color w:val="auto"/>
          <w:szCs w:val="28"/>
          <w:lang w:eastAsia="en-US"/>
        </w:rPr>
      </w:pPr>
      <w:r>
        <w:rPr>
          <w:rFonts w:eastAsia="Calibri"/>
          <w:b/>
          <w:i/>
          <w:color w:val="auto"/>
          <w:szCs w:val="28"/>
          <w:lang w:eastAsia="en-US"/>
        </w:rPr>
        <w:t>Регулятивные</w:t>
      </w:r>
    </w:p>
    <w:p>
      <w:pPr>
        <w:pStyle w:val="9"/>
        <w:numPr>
          <w:ilvl w:val="0"/>
          <w:numId w:val="12"/>
        </w:numPr>
        <w:spacing w:after="0" w:line="240" w:lineRule="auto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умеет осуществлять действие по образцу и заданному правилу;</w:t>
      </w:r>
    </w:p>
    <w:p>
      <w:pPr>
        <w:pStyle w:val="9"/>
        <w:numPr>
          <w:ilvl w:val="0"/>
          <w:numId w:val="12"/>
        </w:numPr>
        <w:spacing w:after="0" w:line="240" w:lineRule="auto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умеет сохранять заданную цель;</w:t>
      </w:r>
    </w:p>
    <w:p>
      <w:pPr>
        <w:pStyle w:val="9"/>
        <w:numPr>
          <w:ilvl w:val="0"/>
          <w:numId w:val="12"/>
        </w:numPr>
        <w:spacing w:after="0" w:line="240" w:lineRule="auto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умеет видеть указанную ошибку и исправлять ее по указанию взрослого;</w:t>
      </w:r>
    </w:p>
    <w:p>
      <w:pPr>
        <w:pStyle w:val="9"/>
        <w:numPr>
          <w:ilvl w:val="0"/>
          <w:numId w:val="12"/>
        </w:numPr>
        <w:spacing w:after="0" w:line="240" w:lineRule="auto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умеет контролировать свою деятельность по результату;  </w:t>
      </w:r>
    </w:p>
    <w:p>
      <w:pPr>
        <w:pStyle w:val="9"/>
        <w:numPr>
          <w:ilvl w:val="0"/>
          <w:numId w:val="12"/>
        </w:numPr>
        <w:spacing w:after="0" w:line="240" w:lineRule="auto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умеет адекватно понимать оценку взрослого и сверстника.</w:t>
      </w:r>
    </w:p>
    <w:p>
      <w:pPr>
        <w:spacing w:after="0" w:line="240" w:lineRule="auto"/>
        <w:ind w:left="0" w:firstLine="0"/>
        <w:rPr>
          <w:rFonts w:eastAsia="Calibri"/>
          <w:b/>
          <w:i/>
          <w:color w:val="auto"/>
          <w:szCs w:val="28"/>
          <w:lang w:eastAsia="en-US"/>
        </w:rPr>
      </w:pPr>
      <w:r>
        <w:rPr>
          <w:rFonts w:eastAsia="Calibri"/>
          <w:b/>
          <w:i/>
          <w:color w:val="auto"/>
          <w:szCs w:val="28"/>
          <w:lang w:eastAsia="en-US"/>
        </w:rPr>
        <w:t>Коммуникативные</w:t>
      </w:r>
    </w:p>
    <w:p>
      <w:pPr>
        <w:pStyle w:val="9"/>
        <w:numPr>
          <w:ilvl w:val="0"/>
          <w:numId w:val="13"/>
        </w:numPr>
        <w:spacing w:after="0" w:line="240" w:lineRule="auto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испытывает потребность в общении со взрослыми и сверстниками;</w:t>
      </w:r>
    </w:p>
    <w:p>
      <w:pPr>
        <w:pStyle w:val="9"/>
        <w:numPr>
          <w:ilvl w:val="0"/>
          <w:numId w:val="13"/>
        </w:numPr>
        <w:spacing w:after="0" w:line="240" w:lineRule="auto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владеет определенными вербальными и невербальными средствами общения;</w:t>
      </w:r>
    </w:p>
    <w:p>
      <w:pPr>
        <w:pStyle w:val="9"/>
        <w:numPr>
          <w:ilvl w:val="0"/>
          <w:numId w:val="13"/>
        </w:numPr>
        <w:spacing w:after="0" w:line="240" w:lineRule="auto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имеет эмоционально-позитивное отношение к процессу сотрудничества;</w:t>
      </w:r>
    </w:p>
    <w:p>
      <w:pPr>
        <w:pStyle w:val="9"/>
        <w:numPr>
          <w:ilvl w:val="0"/>
          <w:numId w:val="13"/>
        </w:numPr>
        <w:spacing w:after="0" w:line="240" w:lineRule="auto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ориентируется на партнера по общению;</w:t>
      </w:r>
    </w:p>
    <w:p>
      <w:pPr>
        <w:pStyle w:val="9"/>
        <w:numPr>
          <w:ilvl w:val="0"/>
          <w:numId w:val="13"/>
        </w:numPr>
        <w:spacing w:after="0" w:line="240" w:lineRule="auto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умеет слушать собеседника.</w:t>
      </w:r>
    </w:p>
    <w:p>
      <w:pPr>
        <w:spacing w:after="0" w:line="240" w:lineRule="auto"/>
        <w:ind w:left="0" w:firstLine="0"/>
        <w:rPr>
          <w:rFonts w:eastAsia="Calibri"/>
          <w:color w:val="auto"/>
          <w:szCs w:val="28"/>
          <w:lang w:eastAsia="en-US"/>
        </w:rPr>
      </w:pPr>
    </w:p>
    <w:p>
      <w:pPr>
        <w:spacing w:after="0" w:line="240" w:lineRule="auto"/>
        <w:ind w:left="0" w:firstLine="0"/>
        <w:contextualSpacing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 </w:t>
      </w:r>
    </w:p>
    <w:p>
      <w:pPr>
        <w:widowControl w:val="0"/>
        <w:autoSpaceDE w:val="0"/>
        <w:autoSpaceDN w:val="0"/>
        <w:spacing w:after="0" w:line="246" w:lineRule="exact"/>
        <w:ind w:left="0" w:right="-2" w:firstLine="0"/>
        <w:jc w:val="center"/>
        <w:rPr>
          <w:b/>
          <w:color w:val="auto"/>
          <w:szCs w:val="28"/>
          <w:lang w:bidi="ru-RU"/>
        </w:rPr>
      </w:pPr>
      <w:r>
        <w:rPr>
          <w:b/>
          <w:color w:val="auto"/>
          <w:szCs w:val="28"/>
          <w:lang w:bidi="ru-RU"/>
        </w:rPr>
        <w:t>Блок № 2. «Комплекс организационно-педагогических условий»</w:t>
      </w:r>
    </w:p>
    <w:p>
      <w:pPr>
        <w:widowControl w:val="0"/>
        <w:autoSpaceDE w:val="0"/>
        <w:autoSpaceDN w:val="0"/>
        <w:spacing w:after="0" w:line="246" w:lineRule="exact"/>
        <w:ind w:left="940" w:right="1631" w:firstLine="0"/>
        <w:jc w:val="center"/>
        <w:rPr>
          <w:b/>
          <w:szCs w:val="28"/>
          <w:lang w:bidi="ru-RU"/>
        </w:rPr>
      </w:pPr>
    </w:p>
    <w:p>
      <w:pPr>
        <w:widowControl w:val="0"/>
        <w:suppressAutoHyphens/>
        <w:spacing w:after="0" w:line="322" w:lineRule="exact"/>
        <w:ind w:left="0" w:firstLine="0"/>
        <w:jc w:val="center"/>
        <w:rPr>
          <w:rFonts w:eastAsia="DejaVu Sans"/>
          <w:b/>
          <w:color w:val="auto"/>
          <w:kern w:val="1"/>
          <w:szCs w:val="24"/>
          <w:lang w:eastAsia="en-US"/>
        </w:rPr>
      </w:pPr>
      <w:r>
        <w:rPr>
          <w:rFonts w:eastAsia="DejaVu Sans"/>
          <w:b/>
          <w:color w:val="auto"/>
          <w:kern w:val="1"/>
          <w:szCs w:val="24"/>
          <w:lang w:eastAsia="en-US"/>
        </w:rPr>
        <w:t>2.1. Календарный учебный график</w:t>
      </w:r>
    </w:p>
    <w:p>
      <w:pPr>
        <w:widowControl w:val="0"/>
        <w:autoSpaceDE w:val="0"/>
        <w:autoSpaceDN w:val="0"/>
        <w:spacing w:before="47" w:after="0" w:line="240" w:lineRule="auto"/>
        <w:ind w:left="0" w:firstLine="0"/>
        <w:rPr>
          <w:color w:val="auto"/>
          <w:szCs w:val="28"/>
          <w:lang w:bidi="ru-RU"/>
        </w:rPr>
      </w:pPr>
      <w:r>
        <w:rPr>
          <w:color w:val="auto"/>
          <w:szCs w:val="28"/>
          <w:lang w:bidi="ru-RU"/>
        </w:rPr>
        <w:t xml:space="preserve">        Количество учебных недель – 36.</w:t>
      </w:r>
    </w:p>
    <w:p>
      <w:pPr>
        <w:widowControl w:val="0"/>
        <w:suppressAutoHyphens/>
        <w:spacing w:before="50" w:after="0" w:line="240" w:lineRule="auto"/>
        <w:ind w:left="0" w:firstLine="0"/>
        <w:jc w:val="left"/>
        <w:rPr>
          <w:rFonts w:eastAsia="DejaVu Sans"/>
          <w:i/>
          <w:color w:val="auto"/>
          <w:kern w:val="1"/>
          <w:szCs w:val="24"/>
          <w:lang w:eastAsia="en-US"/>
        </w:rPr>
      </w:pPr>
      <w:r>
        <w:rPr>
          <w:rFonts w:eastAsia="DejaVu Sans"/>
          <w:i/>
          <w:color w:val="auto"/>
          <w:kern w:val="1"/>
          <w:szCs w:val="24"/>
          <w:lang w:eastAsia="en-US"/>
        </w:rPr>
        <w:t xml:space="preserve">       Дата начала и окончания учебных периодов</w:t>
      </w:r>
    </w:p>
    <w:p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bidi="ru-RU"/>
        </w:rPr>
      </w:pPr>
      <w:r>
        <w:rPr>
          <w:color w:val="auto"/>
          <w:szCs w:val="28"/>
          <w:lang w:bidi="ru-RU"/>
        </w:rPr>
        <w:t xml:space="preserve">       Начало занятий обучения с 10 сентября, окончание занятий 31 мая.  </w:t>
      </w:r>
    </w:p>
    <w:p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bidi="ru-RU"/>
        </w:rPr>
      </w:pPr>
      <w:r>
        <w:rPr>
          <w:color w:val="auto"/>
          <w:szCs w:val="28"/>
          <w:lang w:bidi="ru-RU"/>
        </w:rPr>
        <w:t xml:space="preserve">       Продолжительность каникул с 1 июня по 31 августа.</w:t>
      </w:r>
    </w:p>
    <w:p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bidi="ru-RU"/>
        </w:rPr>
      </w:pPr>
    </w:p>
    <w:p>
      <w:pPr>
        <w:spacing w:after="0" w:line="240" w:lineRule="auto"/>
        <w:ind w:left="0" w:firstLine="0"/>
        <w:contextualSpacing/>
        <w:jc w:val="center"/>
        <w:rPr>
          <w:rFonts w:eastAsia="DejaVu Sans"/>
          <w:b/>
          <w:kern w:val="1"/>
          <w:szCs w:val="28"/>
          <w:lang w:eastAsia="en-US"/>
        </w:rPr>
      </w:pPr>
      <w:r>
        <w:rPr>
          <w:rFonts w:eastAsia="DejaVu Sans"/>
          <w:b/>
          <w:color w:val="auto"/>
          <w:kern w:val="1"/>
          <w:szCs w:val="28"/>
          <w:lang w:eastAsia="en-US"/>
        </w:rPr>
        <w:t>2.2.</w:t>
      </w:r>
      <w:r>
        <w:rPr>
          <w:rFonts w:eastAsia="DejaVu Sans"/>
          <w:b/>
          <w:kern w:val="1"/>
          <w:szCs w:val="28"/>
          <w:lang w:eastAsia="en-US"/>
        </w:rPr>
        <w:t xml:space="preserve"> Условия реализации программы</w:t>
      </w:r>
    </w:p>
    <w:p>
      <w:pPr>
        <w:widowControl w:val="0"/>
        <w:autoSpaceDE w:val="0"/>
        <w:autoSpaceDN w:val="0"/>
        <w:spacing w:after="0" w:line="240" w:lineRule="auto"/>
        <w:ind w:left="0" w:firstLine="0"/>
        <w:jc w:val="center"/>
        <w:outlineLvl w:val="2"/>
        <w:rPr>
          <w:b/>
          <w:bCs/>
          <w:color w:val="auto"/>
          <w:szCs w:val="28"/>
          <w:lang w:bidi="ru-RU"/>
        </w:rPr>
      </w:pPr>
      <w:r>
        <w:rPr>
          <w:b/>
          <w:bCs/>
          <w:color w:val="auto"/>
          <w:szCs w:val="28"/>
          <w:lang w:bidi="ru-RU"/>
        </w:rPr>
        <w:t>Санитарно-гигиенические требования</w:t>
      </w:r>
    </w:p>
    <w:p>
      <w:pPr>
        <w:widowControl w:val="0"/>
        <w:autoSpaceDE w:val="0"/>
        <w:autoSpaceDN w:val="0"/>
        <w:spacing w:after="0" w:line="240" w:lineRule="auto"/>
        <w:ind w:left="0" w:firstLine="708"/>
        <w:rPr>
          <w:color w:val="auto"/>
          <w:szCs w:val="28"/>
          <w:lang w:bidi="ru-RU"/>
        </w:rPr>
      </w:pPr>
      <w:r>
        <w:rPr>
          <w:color w:val="auto"/>
          <w:szCs w:val="28"/>
          <w:lang w:bidi="ru-RU"/>
        </w:rPr>
        <w:t>Занятия должны проводиться в кабинете, соответствующем требованиям техники безопасности, противопожарной безопасности, санитарным нормам. Кабинет должен хорошо освещаться и периодически проветриваться. Необходимо наличие аптечки с медикаментами для оказания первой медицинской помощи.</w:t>
      </w:r>
    </w:p>
    <w:p>
      <w:pPr>
        <w:widowControl w:val="0"/>
        <w:numPr>
          <w:ilvl w:val="1"/>
          <w:numId w:val="14"/>
        </w:numPr>
        <w:tabs>
          <w:tab w:val="left" w:pos="0"/>
        </w:tabs>
        <w:suppressAutoHyphens/>
        <w:autoSpaceDE w:val="0"/>
        <w:autoSpaceDN w:val="0"/>
        <w:spacing w:after="0" w:line="240" w:lineRule="auto"/>
        <w:outlineLvl w:val="1"/>
        <w:rPr>
          <w:b/>
          <w:bCs/>
          <w:color w:val="auto"/>
          <w:szCs w:val="28"/>
          <w:lang w:bidi="ru-RU"/>
        </w:rPr>
      </w:pPr>
      <w:r>
        <w:rPr>
          <w:b/>
          <w:bCs/>
          <w:color w:val="auto"/>
          <w:szCs w:val="28"/>
          <w:lang w:bidi="ru-RU"/>
        </w:rPr>
        <w:t xml:space="preserve">                        2.3. Форма аттестации</w:t>
      </w:r>
    </w:p>
    <w:p>
      <w:pPr>
        <w:widowControl w:val="0"/>
        <w:tabs>
          <w:tab w:val="left" w:pos="0"/>
        </w:tabs>
        <w:autoSpaceDE w:val="0"/>
        <w:autoSpaceDN w:val="0"/>
        <w:spacing w:after="0" w:line="318" w:lineRule="exact"/>
        <w:ind w:left="0" w:firstLine="0"/>
        <w:jc w:val="center"/>
        <w:outlineLvl w:val="2"/>
        <w:rPr>
          <w:b/>
          <w:bCs/>
          <w:i/>
          <w:color w:val="auto"/>
          <w:szCs w:val="28"/>
          <w:lang w:bidi="ru-RU"/>
        </w:rPr>
      </w:pPr>
      <w:r>
        <w:rPr>
          <w:b/>
          <w:bCs/>
          <w:i/>
          <w:color w:val="auto"/>
          <w:szCs w:val="28"/>
          <w:lang w:bidi="ru-RU"/>
        </w:rPr>
        <w:t>Формы контроля и подведения итогов реализации программы.</w:t>
      </w:r>
    </w:p>
    <w:p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709"/>
        <w:rPr>
          <w:color w:val="auto"/>
          <w:szCs w:val="28"/>
          <w:lang w:bidi="ru-RU"/>
        </w:rPr>
      </w:pPr>
      <w:r>
        <w:rPr>
          <w:color w:val="auto"/>
          <w:szCs w:val="28"/>
          <w:lang w:bidi="ru-RU"/>
        </w:rPr>
        <w:t>Оценка качества реализации программы включает в себя вводный, текущий и итоговый контроль учащихся.</w:t>
      </w:r>
    </w:p>
    <w:p>
      <w:pPr>
        <w:widowControl w:val="0"/>
        <w:autoSpaceDE w:val="0"/>
        <w:autoSpaceDN w:val="0"/>
        <w:spacing w:before="69" w:after="0" w:line="242" w:lineRule="auto"/>
        <w:ind w:left="0" w:right="-2" w:firstLine="709"/>
        <w:rPr>
          <w:color w:val="auto"/>
          <w:szCs w:val="28"/>
          <w:lang w:bidi="ru-RU"/>
        </w:rPr>
      </w:pPr>
      <w:r>
        <w:rPr>
          <w:b/>
          <w:i/>
          <w:color w:val="auto"/>
          <w:szCs w:val="28"/>
          <w:lang w:bidi="ru-RU"/>
        </w:rPr>
        <w:t xml:space="preserve">Вводный контроль (начальная диагностика) </w:t>
      </w:r>
      <w:r>
        <w:rPr>
          <w:color w:val="auto"/>
          <w:szCs w:val="28"/>
          <w:lang w:bidi="ru-RU"/>
        </w:rPr>
        <w:t>осуществляется в начале обучения в виде собеседования.</w:t>
      </w:r>
    </w:p>
    <w:p>
      <w:pPr>
        <w:pStyle w:val="8"/>
      </w:pPr>
      <w:r>
        <w:rPr>
          <w:b/>
          <w:i/>
        </w:rPr>
        <w:t>Текущий контроль</w:t>
      </w:r>
      <w:r>
        <w:t xml:space="preserve"> проводится на каждом занятии в целях проверки уровня качества выполнения заданий, а также </w:t>
      </w:r>
    </w:p>
    <w:p>
      <w:pPr>
        <w:pStyle w:val="8"/>
      </w:pPr>
      <w:r>
        <w:rPr>
          <w:b/>
          <w:i/>
        </w:rPr>
        <w:t>Промежуточный контроль</w:t>
      </w:r>
      <w:r>
        <w:t xml:space="preserve"> проходит в декабре – открытое занятие, показ упражнений на развитие творческих способностей.  </w:t>
      </w:r>
    </w:p>
    <w:p>
      <w:pPr>
        <w:pStyle w:val="8"/>
      </w:pPr>
      <w:r>
        <w:rPr>
          <w:b/>
          <w:i/>
        </w:rPr>
        <w:t>Итоговый контроль</w:t>
      </w:r>
      <w:r>
        <w:t xml:space="preserve"> (зачетное занятие) проходит в мае, проверяется результат освоения всей программы за весь период обучения, проводится в форме заключительного просмотра творческих работ: показ миниатюр, поэтическая композиция, чтение стихотворений со сцены. </w:t>
      </w:r>
    </w:p>
    <w:p>
      <w:pPr>
        <w:pStyle w:val="8"/>
        <w:rPr>
          <w:b/>
          <w:i/>
        </w:rPr>
      </w:pPr>
      <w:r>
        <w:rPr>
          <w:b/>
          <w:i/>
        </w:rPr>
        <w:t xml:space="preserve">Формы проведения аттестации: </w:t>
      </w:r>
    </w:p>
    <w:p>
      <w:pPr>
        <w:pStyle w:val="8"/>
        <w:numPr>
          <w:ilvl w:val="0"/>
          <w:numId w:val="15"/>
        </w:numPr>
        <w:rPr>
          <w:b/>
          <w:i/>
        </w:rPr>
      </w:pPr>
      <w:r>
        <w:t xml:space="preserve">беседа; </w:t>
      </w:r>
    </w:p>
    <w:p>
      <w:pPr>
        <w:pStyle w:val="8"/>
        <w:numPr>
          <w:ilvl w:val="0"/>
          <w:numId w:val="15"/>
        </w:numPr>
        <w:rPr>
          <w:b/>
          <w:i/>
        </w:rPr>
      </w:pPr>
      <w:r>
        <w:t xml:space="preserve">зачет; </w:t>
      </w:r>
    </w:p>
    <w:p>
      <w:pPr>
        <w:pStyle w:val="8"/>
        <w:numPr>
          <w:ilvl w:val="0"/>
          <w:numId w:val="15"/>
        </w:numPr>
        <w:rPr>
          <w:b/>
          <w:i/>
        </w:rPr>
      </w:pPr>
      <w:r>
        <w:t xml:space="preserve">контроль выполнения задания; </w:t>
      </w:r>
    </w:p>
    <w:p>
      <w:pPr>
        <w:pStyle w:val="8"/>
        <w:numPr>
          <w:ilvl w:val="0"/>
          <w:numId w:val="15"/>
        </w:numPr>
        <w:rPr>
          <w:b/>
          <w:i/>
        </w:rPr>
      </w:pPr>
      <w:r>
        <w:rPr>
          <w:rFonts w:ascii="Arial" w:hAnsi="Arial" w:eastAsia="Arial" w:cs="Arial"/>
        </w:rPr>
        <w:t xml:space="preserve"> </w:t>
      </w:r>
      <w:r>
        <w:t>открытое занятие/показ;</w:t>
      </w:r>
    </w:p>
    <w:p>
      <w:pPr>
        <w:pStyle w:val="8"/>
        <w:numPr>
          <w:ilvl w:val="0"/>
          <w:numId w:val="15"/>
        </w:numPr>
        <w:rPr>
          <w:b/>
          <w:i/>
        </w:rPr>
      </w:pPr>
      <w:r>
        <w:rPr>
          <w:rFonts w:ascii="Arial" w:hAnsi="Arial" w:eastAsia="Arial" w:cs="Arial"/>
        </w:rPr>
        <w:t xml:space="preserve"> </w:t>
      </w:r>
      <w:r>
        <w:t xml:space="preserve">просмотр творческой работы. </w:t>
      </w:r>
    </w:p>
    <w:p>
      <w:pPr>
        <w:pStyle w:val="8"/>
        <w:ind w:left="1005" w:firstLine="0"/>
        <w:rPr>
          <w:b/>
          <w:i/>
        </w:rPr>
      </w:pPr>
    </w:p>
    <w:p>
      <w:pPr>
        <w:pStyle w:val="8"/>
        <w:jc w:val="center"/>
        <w:rPr>
          <w:b/>
        </w:rPr>
      </w:pPr>
      <w:r>
        <w:rPr>
          <w:b/>
        </w:rPr>
        <w:t>Требования к оценке творческой работы</w:t>
      </w:r>
    </w:p>
    <w:p>
      <w:pPr>
        <w:pStyle w:val="8"/>
        <w:jc w:val="left"/>
      </w:pPr>
      <w:r>
        <w:t>Творческая работа оценивается положительно при условии, если:</w:t>
      </w:r>
    </w:p>
    <w:p>
      <w:pPr>
        <w:pStyle w:val="8"/>
        <w:numPr>
          <w:ilvl w:val="0"/>
          <w:numId w:val="16"/>
        </w:numPr>
        <w:tabs>
          <w:tab w:val="left" w:pos="993"/>
        </w:tabs>
        <w:ind w:hanging="11"/>
        <w:jc w:val="left"/>
      </w:pPr>
      <w:r>
        <w:t xml:space="preserve">определена и четко сформулирована цель работы; </w:t>
      </w:r>
    </w:p>
    <w:p>
      <w:pPr>
        <w:pStyle w:val="8"/>
        <w:numPr>
          <w:ilvl w:val="0"/>
          <w:numId w:val="16"/>
        </w:numPr>
        <w:tabs>
          <w:tab w:val="left" w:pos="993"/>
        </w:tabs>
        <w:ind w:hanging="11"/>
        <w:jc w:val="left"/>
      </w:pPr>
      <w:r>
        <w:t xml:space="preserve">работа характеризуется оригинальной идеей, исследовательским подходом, подобранным и проанализированным материалом; </w:t>
      </w:r>
    </w:p>
    <w:p>
      <w:pPr>
        <w:pStyle w:val="8"/>
        <w:numPr>
          <w:ilvl w:val="0"/>
          <w:numId w:val="16"/>
        </w:numPr>
        <w:tabs>
          <w:tab w:val="left" w:pos="993"/>
        </w:tabs>
        <w:ind w:hanging="11"/>
        <w:jc w:val="left"/>
      </w:pPr>
      <w:r>
        <w:t xml:space="preserve">содержание работы изложено логично; </w:t>
      </w:r>
    </w:p>
    <w:p>
      <w:pPr>
        <w:pStyle w:val="8"/>
        <w:numPr>
          <w:ilvl w:val="0"/>
          <w:numId w:val="16"/>
        </w:numPr>
        <w:tabs>
          <w:tab w:val="left" w:pos="993"/>
        </w:tabs>
        <w:ind w:hanging="11"/>
        <w:jc w:val="left"/>
      </w:pPr>
      <w:r>
        <w:t>в работе прослеживается творческий подход к решению проблемы, имеются собственные предложения;</w:t>
      </w:r>
    </w:p>
    <w:p>
      <w:pPr>
        <w:pStyle w:val="8"/>
        <w:numPr>
          <w:ilvl w:val="0"/>
          <w:numId w:val="16"/>
        </w:numPr>
        <w:tabs>
          <w:tab w:val="left" w:pos="993"/>
        </w:tabs>
        <w:ind w:hanging="11"/>
        <w:jc w:val="left"/>
      </w:pPr>
      <w:r>
        <w:t xml:space="preserve"> в работе сделаны выводы, свидетельствующие о самостоятельном ее выполнении.</w:t>
      </w:r>
    </w:p>
    <w:p>
      <w:pPr>
        <w:pStyle w:val="8"/>
        <w:tabs>
          <w:tab w:val="left" w:pos="993"/>
        </w:tabs>
        <w:ind w:left="720" w:firstLine="0"/>
        <w:jc w:val="left"/>
      </w:pPr>
      <w:r>
        <w:t xml:space="preserve"> </w:t>
      </w:r>
    </w:p>
    <w:p>
      <w:pPr>
        <w:pStyle w:val="8"/>
        <w:jc w:val="left"/>
      </w:pPr>
      <w:r>
        <w:t xml:space="preserve">Форма защиты творческой работы – участие в выступлении: </w:t>
      </w:r>
    </w:p>
    <w:p>
      <w:pPr>
        <w:pStyle w:val="8"/>
        <w:jc w:val="left"/>
      </w:pPr>
      <w:r>
        <w:t xml:space="preserve">спектакль, концертный номер, участие в конкурсе, фестивале и других показах. </w:t>
      </w:r>
    </w:p>
    <w:p>
      <w:pPr>
        <w:pStyle w:val="8"/>
      </w:pPr>
      <w:r>
        <w:t xml:space="preserve">Критерии оценки достижений планируемых результатов </w:t>
      </w:r>
    </w:p>
    <w:p>
      <w:pPr>
        <w:pStyle w:val="8"/>
      </w:pPr>
      <w:r>
        <w:t xml:space="preserve">Освоение программы педагог оценивает по трем уровням: высокому, среднему и низкому. </w:t>
      </w:r>
    </w:p>
    <w:p>
      <w:pPr>
        <w:pStyle w:val="8"/>
      </w:pPr>
      <w:r>
        <w:rPr>
          <w:b/>
          <w:i/>
        </w:rPr>
        <w:t>Высокий уровень</w:t>
      </w:r>
      <w:r>
        <w:t xml:space="preserve"> освоения Программы – обучающиеся демонстрируют высокую ответственность и заинтересованность в учебнотворческой деятельности, регулярно выполняют домашние задания, отлично знают теоретические основы и великолепно владеют техническими навыками и приемами в области театральной деятельности, демонстрируют высокую динамику личностного и творческого развития, высокий уровень общей, нравственной культуры, культуры общения и поведения. </w:t>
      </w:r>
    </w:p>
    <w:p>
      <w:pPr>
        <w:pStyle w:val="8"/>
      </w:pPr>
      <w:r>
        <w:rPr>
          <w:b/>
          <w:i/>
        </w:rPr>
        <w:t>Средний уровень</w:t>
      </w:r>
      <w:r>
        <w:t xml:space="preserve"> освоения Программы – обучающиеся демонстрируют ответственность и заинтересованность в учебно-творческой деятельности, но не регулярно выполняют домашние задания, хорошо знают теорию и владеют техническими навыками и приемами театральной деятельности, демонстрируют динамику личностного и творческого развития. </w:t>
      </w:r>
    </w:p>
    <w:p>
      <w:pPr>
        <w:pStyle w:val="8"/>
      </w:pPr>
      <w:r>
        <w:rPr>
          <w:b/>
          <w:i/>
        </w:rPr>
        <w:t>Низкий уровень</w:t>
      </w:r>
      <w:r>
        <w:t xml:space="preserve"> освоения Программы – обучающиеся демонстрируют низкую культуру поведения и низкий уровень общей культуры, не заинтересованы в учебно-творческой деятельности, не выполняют домашние задания, плохо знают теорию и неудовлетворительно владеют техническими навыками и приемами театральной деятельности. </w:t>
      </w:r>
    </w:p>
    <w:p>
      <w:pPr>
        <w:pStyle w:val="8"/>
      </w:pPr>
    </w:p>
    <w:p>
      <w:pPr>
        <w:widowControl w:val="0"/>
        <w:suppressAutoHyphens/>
        <w:spacing w:after="0" w:line="240" w:lineRule="auto"/>
        <w:ind w:left="0" w:firstLine="0"/>
        <w:contextualSpacing/>
        <w:jc w:val="center"/>
        <w:rPr>
          <w:rFonts w:eastAsia="DejaVu Sans"/>
          <w:b/>
          <w:color w:val="auto"/>
          <w:kern w:val="1"/>
          <w:szCs w:val="28"/>
          <w:lang w:eastAsia="en-US"/>
        </w:rPr>
      </w:pPr>
      <w:r>
        <w:rPr>
          <w:rFonts w:eastAsia="DejaVu Sans"/>
          <w:b/>
          <w:color w:val="auto"/>
          <w:kern w:val="1"/>
          <w:szCs w:val="28"/>
          <w:lang w:eastAsia="en-US"/>
        </w:rPr>
        <w:t>2.4. Оценочные материалы</w:t>
      </w:r>
    </w:p>
    <w:p>
      <w:pPr>
        <w:widowControl w:val="0"/>
        <w:suppressAutoHyphens/>
        <w:spacing w:after="0" w:line="240" w:lineRule="atLeast"/>
        <w:ind w:left="0" w:firstLine="0"/>
        <w:contextualSpacing/>
        <w:rPr>
          <w:bCs/>
          <w:color w:val="auto"/>
          <w:szCs w:val="28"/>
        </w:rPr>
      </w:pPr>
      <w:r>
        <w:rPr>
          <w:bCs/>
          <w:color w:val="auto"/>
          <w:szCs w:val="28"/>
        </w:rPr>
        <w:t>1. Тест «Шкала реактивной и личностной тревожности» (опросник Спилбергера).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0" w:firstLine="0"/>
        <w:rPr>
          <w:bCs/>
          <w:color w:val="auto"/>
          <w:szCs w:val="44"/>
        </w:rPr>
      </w:pPr>
      <w:r>
        <w:rPr>
          <w:bCs/>
          <w:color w:val="auto"/>
          <w:szCs w:val="44"/>
        </w:rPr>
        <w:t>2. Индивидуально-типологический опросник (ИТО) Л.Н.Собчик.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0" w:firstLine="0"/>
        <w:rPr>
          <w:bCs/>
          <w:color w:val="auto"/>
          <w:szCs w:val="28"/>
        </w:rPr>
      </w:pPr>
      <w:r>
        <w:rPr>
          <w:bCs/>
          <w:color w:val="auto"/>
          <w:szCs w:val="28"/>
        </w:rPr>
        <w:t>3.Методика диагностики уровня эмоционального выгорания В. В. Бойко.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0" w:firstLine="0"/>
        <w:rPr>
          <w:snapToGrid w:val="0"/>
          <w:color w:val="auto"/>
          <w:szCs w:val="20"/>
        </w:rPr>
      </w:pPr>
      <w:r>
        <w:rPr>
          <w:snapToGrid w:val="0"/>
          <w:color w:val="auto"/>
          <w:szCs w:val="20"/>
        </w:rPr>
        <w:t>4.Шкала депрессии</w:t>
      </w:r>
      <w:r>
        <w:rPr>
          <w:bCs/>
          <w:color w:val="auto"/>
          <w:szCs w:val="28"/>
        </w:rPr>
        <w:t xml:space="preserve">. </w:t>
      </w:r>
      <w:r>
        <w:rPr>
          <w:snapToGrid w:val="0"/>
          <w:color w:val="auto"/>
          <w:szCs w:val="20"/>
        </w:rPr>
        <w:t>Тест адаптирован в отделении наркологии НИИ им.Бехтерева Г. И. Балашовой.</w:t>
      </w:r>
    </w:p>
    <w:p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0" w:firstLine="0"/>
        <w:rPr>
          <w:snapToGrid w:val="0"/>
          <w:color w:val="auto"/>
          <w:szCs w:val="28"/>
        </w:rPr>
      </w:pPr>
      <w:r>
        <w:rPr>
          <w:bCs/>
          <w:color w:val="auto"/>
          <w:szCs w:val="28"/>
        </w:rPr>
        <w:t>5.Методика диагностики уровня школьной тревожности Филлипса.</w:t>
      </w:r>
    </w:p>
    <w:p>
      <w:pPr>
        <w:spacing w:after="0" w:line="240" w:lineRule="auto"/>
        <w:ind w:left="0" w:firstLine="0"/>
        <w:rPr>
          <w:color w:val="auto"/>
          <w:szCs w:val="24"/>
        </w:rPr>
      </w:pPr>
      <w:r>
        <w:rPr>
          <w:bCs/>
          <w:color w:val="auto"/>
          <w:szCs w:val="28"/>
        </w:rPr>
        <w:t xml:space="preserve">6. </w:t>
      </w:r>
      <w:r>
        <w:rPr>
          <w:color w:val="auto"/>
          <w:szCs w:val="24"/>
        </w:rPr>
        <w:t>Интегрированная проверочная работа для 1 класса (конец года).</w:t>
      </w:r>
    </w:p>
    <w:p>
      <w:pPr>
        <w:spacing w:after="0" w:line="240" w:lineRule="auto"/>
        <w:ind w:left="0" w:firstLine="0"/>
        <w:rPr>
          <w:color w:val="auto"/>
          <w:szCs w:val="24"/>
        </w:rPr>
      </w:pPr>
    </w:p>
    <w:p>
      <w:pPr>
        <w:widowControl w:val="0"/>
        <w:suppressAutoHyphens/>
        <w:spacing w:after="0" w:line="240" w:lineRule="auto"/>
        <w:ind w:left="0" w:firstLine="0"/>
        <w:contextualSpacing/>
        <w:jc w:val="center"/>
        <w:rPr>
          <w:rFonts w:eastAsia="DejaVu Sans"/>
          <w:b/>
          <w:color w:val="auto"/>
          <w:kern w:val="1"/>
          <w:szCs w:val="28"/>
          <w:lang w:eastAsia="en-US"/>
        </w:rPr>
      </w:pPr>
      <w:r>
        <w:rPr>
          <w:rFonts w:eastAsia="DejaVu Sans"/>
          <w:b/>
          <w:color w:val="auto"/>
          <w:kern w:val="1"/>
          <w:szCs w:val="28"/>
          <w:lang w:eastAsia="en-US"/>
        </w:rPr>
        <w:t>2.5. Методические материалы</w:t>
      </w:r>
    </w:p>
    <w:p>
      <w:pPr>
        <w:widowControl w:val="0"/>
        <w:spacing w:after="0" w:line="322" w:lineRule="exact"/>
        <w:ind w:left="20" w:right="20" w:firstLine="720"/>
        <w:rPr>
          <w:color w:val="auto"/>
          <w:szCs w:val="28"/>
          <w:lang w:bidi="ru-RU"/>
        </w:rPr>
      </w:pPr>
      <w:r>
        <w:rPr>
          <w:szCs w:val="28"/>
          <w:lang w:bidi="ru-RU"/>
        </w:rPr>
        <w:t xml:space="preserve">Обучение в объединении построено на основе совместной творческой деятельности учащихся и педагога. Роль педагога на занятиях заключается прежде всего в активизации мыслительной и творческой деятельности учащихся и в руководстве их практической деятельностью, но не с точки зрения выдачи заданий, а с точки зрения выработки совместного плана действий и обсуждения возможного хода работы. Исходя из этих положений, и была разработана методика преподавания некоторых разделов. Учитывая возрастные особенности. Представляется, что практическая часть занятия всегда должна </w:t>
      </w:r>
      <w:r>
        <w:rPr>
          <w:color w:val="auto"/>
          <w:szCs w:val="28"/>
          <w:lang w:bidi="ru-RU"/>
        </w:rPr>
        <w:t>заканчиваться рефлексией.</w:t>
      </w:r>
    </w:p>
    <w:p>
      <w:pPr>
        <w:widowControl w:val="0"/>
        <w:spacing w:after="0" w:line="322" w:lineRule="exact"/>
        <w:ind w:left="20" w:right="20" w:firstLine="720"/>
        <w:rPr>
          <w:color w:val="auto"/>
          <w:szCs w:val="28"/>
          <w:lang w:eastAsia="en-US"/>
        </w:rPr>
      </w:pPr>
      <w:r>
        <w:rPr>
          <w:szCs w:val="28"/>
          <w:lang w:bidi="ru-RU"/>
        </w:rPr>
        <w:t>Обычно на одном занятии сочетаются различные виды деятельности: обучающиеся слушают объяснения педагога, выполняют практические работы.</w:t>
      </w:r>
    </w:p>
    <w:p>
      <w:pPr>
        <w:widowControl w:val="0"/>
        <w:tabs>
          <w:tab w:val="right" w:pos="5540"/>
          <w:tab w:val="center" w:pos="6807"/>
          <w:tab w:val="right" w:pos="9226"/>
        </w:tabs>
        <w:spacing w:after="0" w:line="322" w:lineRule="exact"/>
        <w:ind w:left="20" w:right="20" w:firstLine="720"/>
        <w:rPr>
          <w:color w:val="auto"/>
          <w:szCs w:val="28"/>
          <w:lang w:eastAsia="en-US"/>
        </w:rPr>
      </w:pPr>
      <w:r>
        <w:rPr>
          <w:szCs w:val="28"/>
          <w:lang w:bidi="ru-RU"/>
        </w:rPr>
        <w:t xml:space="preserve"> Примерно, третья часть часов отводится на теоретические занятия, остальное — на практические. Продолжительность бесед не более 5 — 10 минут. Занятия включают: сообщение теоретических сведений,</w:t>
      </w:r>
      <w:r>
        <w:rPr>
          <w:color w:val="auto"/>
          <w:szCs w:val="28"/>
          <w:lang w:eastAsia="en-US"/>
        </w:rPr>
        <w:t xml:space="preserve"> </w:t>
      </w:r>
      <w:r>
        <w:rPr>
          <w:szCs w:val="28"/>
          <w:lang w:bidi="ru-RU"/>
        </w:rPr>
        <w:t>формирование умений и навыков в выполнении различных операций, закрепление и проверку полученных знаний и навыков.</w:t>
      </w:r>
    </w:p>
    <w:p>
      <w:pPr>
        <w:widowControl w:val="0"/>
        <w:spacing w:after="0" w:line="322" w:lineRule="exact"/>
        <w:ind w:left="20" w:right="20" w:firstLine="720"/>
        <w:rPr>
          <w:color w:val="auto"/>
          <w:szCs w:val="28"/>
          <w:lang w:eastAsia="en-US"/>
        </w:rPr>
      </w:pPr>
      <w:r>
        <w:rPr>
          <w:szCs w:val="28"/>
          <w:lang w:bidi="ru-RU"/>
        </w:rPr>
        <w:t>Специфика занятий в объединении по программе на первое место выдвигает практическую деятельность, т.к. принцип построения заключается в движении знаний от центра к периферии - от простого к сложному. При таком движении сохраняется индивидуальный подход к каждому ученику с учетом его физических, психологических и возрастных особенностей. Практическая часть предусматривает чтение, пересказ, инсценирование, изготовление книжек-малышек, работа по карточкам, участие в викторинах, конкурсах чтецов и т.п.</w:t>
      </w:r>
    </w:p>
    <w:p>
      <w:pPr>
        <w:pStyle w:val="8"/>
        <w:rPr>
          <w:color w:val="auto"/>
          <w:lang w:eastAsia="en-US"/>
        </w:rPr>
      </w:pPr>
      <w:r>
        <w:rPr>
          <w:lang w:bidi="ru-RU"/>
        </w:rPr>
        <w:t xml:space="preserve">При выполнении заданий немаловажную роль играет подборка книг по темам, просмотр большого количества наглядного материала (методички, иллюстрации, фотографии). Все это расширяет кругозор </w:t>
      </w:r>
      <w:r>
        <w:rPr>
          <w:color w:val="auto"/>
          <w:lang w:bidi="ru-RU"/>
        </w:rPr>
        <w:t>уч</w:t>
      </w:r>
      <w:r>
        <w:rPr>
          <w:lang w:bidi="ru-RU"/>
        </w:rPr>
        <w:t>еников.</w:t>
      </w:r>
    </w:p>
    <w:p>
      <w:pPr>
        <w:pStyle w:val="8"/>
      </w:pPr>
      <w:r>
        <w:t>Очень важно</w:t>
      </w:r>
      <w:r>
        <w:rPr>
          <w:color w:val="FF0000"/>
        </w:rPr>
        <w:t xml:space="preserve"> </w:t>
      </w:r>
      <w:r>
        <w:t xml:space="preserve">при реализации программы создать на занятиях творческую атмосферу, которая позволила бы обучающимся чувствовать себя свободно и раскованно, в полной мере проявить свои возможности и способности, свои знания и умения. Задача каждого занятия – формирование эмоционально-образного восприятия театрального искусства. </w:t>
      </w:r>
    </w:p>
    <w:p>
      <w:pPr>
        <w:pStyle w:val="8"/>
        <w:jc w:val="left"/>
      </w:pPr>
      <w:r>
        <w:t xml:space="preserve">Создание на занятиях по программе ситуаций успеха является одним из основных методов воздействия на эмоциональную сферу обучающихся и представляет собой специально созданные педагогом учебные ситуации, в которых обучающийся добивается хороших результатов, повышающих у него чувство уверенности в своих силах. Процесс обучения должен быть направлен на формирование: </w:t>
      </w:r>
    </w:p>
    <w:p>
      <w:pPr>
        <w:pStyle w:val="8"/>
        <w:numPr>
          <w:ilvl w:val="0"/>
          <w:numId w:val="17"/>
        </w:numPr>
        <w:jc w:val="left"/>
      </w:pPr>
      <w:r>
        <w:t>ассоциативного и образного мышления;</w:t>
      </w:r>
    </w:p>
    <w:p>
      <w:pPr>
        <w:pStyle w:val="8"/>
        <w:numPr>
          <w:ilvl w:val="0"/>
          <w:numId w:val="17"/>
        </w:numPr>
        <w:jc w:val="left"/>
      </w:pPr>
      <w:r>
        <w:t xml:space="preserve"> логического мышления;</w:t>
      </w:r>
    </w:p>
    <w:p>
      <w:pPr>
        <w:pStyle w:val="8"/>
        <w:numPr>
          <w:ilvl w:val="0"/>
          <w:numId w:val="17"/>
        </w:numPr>
        <w:jc w:val="left"/>
      </w:pPr>
      <w:r>
        <w:t xml:space="preserve"> наблюдательности; </w:t>
      </w:r>
    </w:p>
    <w:p>
      <w:pPr>
        <w:pStyle w:val="8"/>
        <w:numPr>
          <w:ilvl w:val="0"/>
          <w:numId w:val="17"/>
        </w:numPr>
        <w:jc w:val="left"/>
      </w:pPr>
      <w:r>
        <w:t>творческой фантазии и воображения;</w:t>
      </w:r>
    </w:p>
    <w:p>
      <w:pPr>
        <w:pStyle w:val="8"/>
        <w:numPr>
          <w:ilvl w:val="0"/>
          <w:numId w:val="17"/>
        </w:numPr>
        <w:jc w:val="left"/>
      </w:pPr>
      <w:r>
        <w:t xml:space="preserve"> внимания и памяти; </w:t>
      </w:r>
    </w:p>
    <w:p>
      <w:pPr>
        <w:pStyle w:val="8"/>
        <w:numPr>
          <w:ilvl w:val="0"/>
          <w:numId w:val="17"/>
        </w:numPr>
        <w:jc w:val="left"/>
      </w:pPr>
      <w:r>
        <w:t>партнерских отношений в группе;</w:t>
      </w:r>
    </w:p>
    <w:p>
      <w:pPr>
        <w:pStyle w:val="8"/>
        <w:numPr>
          <w:ilvl w:val="0"/>
          <w:numId w:val="17"/>
        </w:numPr>
        <w:jc w:val="left"/>
      </w:pPr>
      <w:r>
        <w:t xml:space="preserve"> самодисциплины, умения организовать себя и свое время; </w:t>
      </w:r>
    </w:p>
    <w:p>
      <w:pPr>
        <w:pStyle w:val="8"/>
        <w:numPr>
          <w:ilvl w:val="0"/>
          <w:numId w:val="17"/>
        </w:numPr>
        <w:jc w:val="left"/>
      </w:pPr>
      <w:r>
        <w:t>чувства ответственности;</w:t>
      </w:r>
    </w:p>
    <w:p>
      <w:pPr>
        <w:pStyle w:val="8"/>
        <w:numPr>
          <w:ilvl w:val="0"/>
          <w:numId w:val="17"/>
        </w:numPr>
        <w:jc w:val="left"/>
      </w:pPr>
      <w:r>
        <w:t xml:space="preserve"> коммуникабельности; 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</w:rPr>
        <w:tab/>
      </w:r>
    </w:p>
    <w:p>
      <w:pPr>
        <w:pStyle w:val="8"/>
        <w:numPr>
          <w:ilvl w:val="0"/>
          <w:numId w:val="17"/>
        </w:numPr>
        <w:jc w:val="left"/>
      </w:pPr>
      <w:r>
        <w:t xml:space="preserve">трудолюбия; </w:t>
      </w:r>
      <w:r>
        <w:rPr>
          <w:rFonts w:ascii="Arial" w:hAnsi="Arial" w:eastAsia="Arial" w:cs="Arial"/>
        </w:rPr>
        <w:tab/>
      </w:r>
    </w:p>
    <w:p>
      <w:pPr>
        <w:pStyle w:val="8"/>
        <w:numPr>
          <w:ilvl w:val="0"/>
          <w:numId w:val="17"/>
        </w:numPr>
        <w:jc w:val="left"/>
      </w:pPr>
      <w:r>
        <w:t xml:space="preserve">активности. </w:t>
      </w:r>
    </w:p>
    <w:p>
      <w:pPr>
        <w:pStyle w:val="8"/>
        <w:jc w:val="left"/>
        <w:rPr>
          <w:b/>
        </w:rPr>
      </w:pPr>
      <w:r>
        <w:rPr>
          <w:b/>
        </w:rPr>
        <w:t xml:space="preserve">Образовательный процесс включает в себя различные методы обучения: </w:t>
      </w:r>
    </w:p>
    <w:p>
      <w:pPr>
        <w:pStyle w:val="8"/>
        <w:numPr>
          <w:ilvl w:val="0"/>
          <w:numId w:val="18"/>
        </w:numPr>
        <w:jc w:val="left"/>
        <w:rPr>
          <w:b/>
        </w:rPr>
      </w:pPr>
      <w:r>
        <w:t xml:space="preserve">репродуктивный (воспроизводящий); </w:t>
      </w:r>
    </w:p>
    <w:p>
      <w:pPr>
        <w:pStyle w:val="8"/>
        <w:numPr>
          <w:ilvl w:val="0"/>
          <w:numId w:val="18"/>
        </w:numPr>
        <w:jc w:val="left"/>
        <w:rPr>
          <w:b/>
        </w:rPr>
      </w:pPr>
      <w:r>
        <w:t>проблемный (педагог ставит проблему и вместе с воспитанниками ищет пути ее решения);</w:t>
      </w:r>
    </w:p>
    <w:p>
      <w:pPr>
        <w:pStyle w:val="8"/>
        <w:numPr>
          <w:ilvl w:val="0"/>
          <w:numId w:val="18"/>
        </w:numPr>
        <w:jc w:val="left"/>
        <w:rPr>
          <w:b/>
        </w:rPr>
      </w:pPr>
      <w:r>
        <w:t xml:space="preserve"> эвристический (проблема формулируется обучающимися, ими же и предлагаются способы ее решения).</w:t>
      </w:r>
    </w:p>
    <w:p>
      <w:pPr>
        <w:pStyle w:val="8"/>
        <w:ind w:left="720" w:firstLine="0"/>
        <w:jc w:val="left"/>
        <w:rPr>
          <w:b/>
        </w:rPr>
      </w:pPr>
      <w:r>
        <w:t xml:space="preserve"> </w:t>
      </w:r>
    </w:p>
    <w:p>
      <w:pPr>
        <w:pStyle w:val="8"/>
        <w:jc w:val="left"/>
        <w:rPr>
          <w:b/>
        </w:rPr>
      </w:pPr>
      <w:r>
        <w:rPr>
          <w:b/>
        </w:rPr>
        <w:t xml:space="preserve">Методы обучения в театре-студии осуществляют четыре основные функции: </w:t>
      </w:r>
    </w:p>
    <w:p>
      <w:pPr>
        <w:pStyle w:val="8"/>
        <w:numPr>
          <w:ilvl w:val="0"/>
          <w:numId w:val="19"/>
        </w:numPr>
        <w:ind w:hanging="294"/>
        <w:jc w:val="left"/>
        <w:rPr>
          <w:b/>
        </w:rPr>
      </w:pPr>
      <w:r>
        <w:t xml:space="preserve">сообщение информации; </w:t>
      </w:r>
    </w:p>
    <w:p>
      <w:pPr>
        <w:pStyle w:val="8"/>
        <w:numPr>
          <w:ilvl w:val="0"/>
          <w:numId w:val="19"/>
        </w:numPr>
        <w:ind w:hanging="294"/>
        <w:jc w:val="left"/>
        <w:rPr>
          <w:b/>
        </w:rPr>
      </w:pPr>
      <w:r>
        <w:t xml:space="preserve">обучение практическим умениям и навыкам; </w:t>
      </w:r>
    </w:p>
    <w:p>
      <w:pPr>
        <w:pStyle w:val="8"/>
        <w:numPr>
          <w:ilvl w:val="0"/>
          <w:numId w:val="19"/>
        </w:numPr>
        <w:ind w:hanging="294"/>
        <w:jc w:val="left"/>
        <w:rPr>
          <w:b/>
        </w:rPr>
      </w:pPr>
      <w:r>
        <w:t xml:space="preserve">образовательная; </w:t>
      </w:r>
    </w:p>
    <w:p>
      <w:pPr>
        <w:pStyle w:val="8"/>
        <w:numPr>
          <w:ilvl w:val="0"/>
          <w:numId w:val="19"/>
        </w:numPr>
        <w:ind w:hanging="294"/>
        <w:jc w:val="left"/>
        <w:rPr>
          <w:b/>
        </w:rPr>
      </w:pPr>
      <w:r>
        <w:t xml:space="preserve">руководство познавательной деятельностью обучающихся. </w:t>
      </w:r>
    </w:p>
    <w:p>
      <w:pPr>
        <w:pStyle w:val="8"/>
        <w:ind w:left="720" w:firstLine="0"/>
        <w:jc w:val="left"/>
        <w:rPr>
          <w:b/>
        </w:rPr>
      </w:pPr>
    </w:p>
    <w:p>
      <w:pPr>
        <w:pStyle w:val="8"/>
      </w:pPr>
      <w:r>
        <w:t xml:space="preserve">Постоянный поиск новых форм и методов организации образовательного процесса в театре-студии позволяет сделать работу с обучающимися более разнообразной, эмоционально и информационно насыщенной.  </w:t>
      </w:r>
    </w:p>
    <w:p>
      <w:pPr>
        <w:pStyle w:val="8"/>
      </w:pPr>
      <w:r>
        <w:t xml:space="preserve">Работа над голосовым аппаратом строится по плану текущего момента. На каждом занятии проводятся тренинги. Технические навыки отрабатываются на дидактическом материале модулей, входящих в комплексную программу. Комплекс упражнений и методики по дыханию, вибрации, артикуляции, орфоэпии, вокалу разработан с учетом возрастных особенностей. При разработке были использованы методики З.Я. Корогодского, А.Н. Колчеева и А.К. Бруссер. </w:t>
      </w:r>
    </w:p>
    <w:p>
      <w:pPr>
        <w:pStyle w:val="8"/>
      </w:pPr>
    </w:p>
    <w:p>
      <w:pPr>
        <w:widowControl w:val="0"/>
        <w:autoSpaceDE w:val="0"/>
        <w:autoSpaceDN w:val="0"/>
        <w:spacing w:after="0" w:line="240" w:lineRule="auto"/>
        <w:ind w:left="1811" w:firstLine="0"/>
        <w:jc w:val="left"/>
        <w:outlineLvl w:val="1"/>
        <w:rPr>
          <w:b/>
          <w:bCs/>
          <w:color w:val="auto"/>
          <w:szCs w:val="28"/>
          <w:lang w:bidi="ru-RU"/>
        </w:rPr>
      </w:pPr>
      <w:r>
        <w:rPr>
          <w:b/>
          <w:bCs/>
          <w:color w:val="auto"/>
          <w:szCs w:val="28"/>
          <w:lang w:bidi="ru-RU"/>
        </w:rPr>
        <w:t>Методическое обеспечение программы</w:t>
      </w:r>
    </w:p>
    <w:tbl>
      <w:tblPr>
        <w:tblStyle w:val="10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9"/>
        <w:gridCol w:w="53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9" w:type="dxa"/>
          </w:tcPr>
          <w:p>
            <w:pPr>
              <w:widowControl w:val="0"/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eastAsia="DejaVu Sans"/>
                <w:color w:val="auto"/>
                <w:kern w:val="1"/>
                <w:sz w:val="24"/>
                <w:szCs w:val="24"/>
              </w:rPr>
            </w:pPr>
            <w:r>
              <w:rPr>
                <w:rFonts w:eastAsia="DejaVu Sans"/>
                <w:color w:val="auto"/>
                <w:kern w:val="1"/>
                <w:sz w:val="24"/>
                <w:szCs w:val="24"/>
              </w:rPr>
              <w:t>Материально-техническое обеспечение:</w:t>
            </w:r>
          </w:p>
        </w:tc>
        <w:tc>
          <w:tcPr>
            <w:tcW w:w="0" w:type="auto"/>
          </w:tcPr>
          <w:p>
            <w:pPr>
              <w:widowControl w:val="0"/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eastAsia="DejaVu Sans"/>
                <w:color w:val="auto"/>
                <w:kern w:val="1"/>
                <w:sz w:val="24"/>
                <w:szCs w:val="24"/>
              </w:rPr>
            </w:pPr>
            <w:r>
              <w:rPr>
                <w:rFonts w:eastAsia="DejaVu Sans"/>
                <w:color w:val="auto"/>
                <w:kern w:val="1"/>
                <w:sz w:val="24"/>
                <w:szCs w:val="24"/>
              </w:rPr>
              <w:t>Методическое обеспечение: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9" w:type="dxa"/>
          </w:tcPr>
          <w:p>
            <w:pPr>
              <w:widowControl w:val="0"/>
              <w:suppressAutoHyphens/>
              <w:spacing w:after="0" w:line="240" w:lineRule="auto"/>
              <w:ind w:left="0" w:firstLine="0"/>
              <w:contextualSpacing/>
              <w:jc w:val="left"/>
              <w:rPr>
                <w:rFonts w:eastAsia="DejaVu Sans"/>
                <w:color w:val="auto"/>
                <w:kern w:val="1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jc w:val="left"/>
              <w:rPr>
                <w:rFonts w:eastAsia="DejaVu Sans"/>
                <w:color w:val="auto"/>
                <w:kern w:val="1"/>
                <w:sz w:val="24"/>
                <w:szCs w:val="24"/>
              </w:rPr>
            </w:pPr>
            <w:r>
              <w:rPr>
                <w:rFonts w:eastAsia="DejaVu Sans"/>
                <w:color w:val="auto"/>
                <w:kern w:val="1"/>
                <w:sz w:val="24"/>
                <w:szCs w:val="24"/>
              </w:rPr>
              <w:t>детская литература;</w:t>
            </w:r>
          </w:p>
          <w:p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jc w:val="left"/>
              <w:rPr>
                <w:rFonts w:eastAsia="DejaVu Sans"/>
                <w:color w:val="auto"/>
                <w:kern w:val="1"/>
                <w:sz w:val="24"/>
                <w:szCs w:val="24"/>
              </w:rPr>
            </w:pPr>
            <w:r>
              <w:rPr>
                <w:rFonts w:eastAsia="DejaVu Sans"/>
                <w:color w:val="auto"/>
                <w:kern w:val="1"/>
                <w:sz w:val="24"/>
                <w:szCs w:val="24"/>
              </w:rPr>
              <w:t>методическая литература;</w:t>
            </w:r>
          </w:p>
          <w:p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jc w:val="left"/>
              <w:rPr>
                <w:rFonts w:eastAsia="DejaVu Sans"/>
                <w:color w:val="auto"/>
                <w:kern w:val="1"/>
                <w:sz w:val="24"/>
                <w:szCs w:val="24"/>
              </w:rPr>
            </w:pPr>
            <w:r>
              <w:rPr>
                <w:rFonts w:eastAsia="DejaVu Sans"/>
                <w:color w:val="auto"/>
                <w:kern w:val="1"/>
                <w:sz w:val="24"/>
                <w:szCs w:val="24"/>
              </w:rPr>
              <w:t>детские периодические издания;</w:t>
            </w:r>
          </w:p>
          <w:p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jc w:val="left"/>
              <w:rPr>
                <w:rFonts w:eastAsia="DejaVu Sans"/>
                <w:color w:val="auto"/>
                <w:kern w:val="1"/>
                <w:sz w:val="24"/>
                <w:szCs w:val="24"/>
              </w:rPr>
            </w:pPr>
            <w:r>
              <w:rPr>
                <w:rFonts w:eastAsia="DejaVu Sans"/>
                <w:color w:val="auto"/>
                <w:kern w:val="1"/>
                <w:sz w:val="24"/>
                <w:szCs w:val="24"/>
              </w:rPr>
              <w:t>принтер МФУ;</w:t>
            </w:r>
          </w:p>
          <w:p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jc w:val="left"/>
              <w:rPr>
                <w:rFonts w:eastAsia="DejaVu Sans"/>
                <w:color w:val="auto"/>
                <w:kern w:val="1"/>
                <w:sz w:val="24"/>
                <w:szCs w:val="24"/>
              </w:rPr>
            </w:pPr>
            <w:r>
              <w:rPr>
                <w:rFonts w:eastAsia="DejaVu Sans"/>
                <w:color w:val="auto"/>
                <w:kern w:val="1"/>
                <w:sz w:val="24"/>
                <w:szCs w:val="24"/>
              </w:rPr>
              <w:t>зал;</w:t>
            </w:r>
          </w:p>
          <w:p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jc w:val="left"/>
              <w:rPr>
                <w:rFonts w:eastAsia="DejaVu Sans"/>
                <w:color w:val="auto"/>
                <w:kern w:val="1"/>
                <w:sz w:val="24"/>
                <w:szCs w:val="24"/>
              </w:rPr>
            </w:pPr>
            <w:r>
              <w:rPr>
                <w:rFonts w:eastAsia="DejaVu Sans"/>
                <w:color w:val="auto"/>
                <w:kern w:val="1"/>
                <w:sz w:val="24"/>
                <w:szCs w:val="24"/>
              </w:rPr>
              <w:t>сцена;</w:t>
            </w:r>
          </w:p>
          <w:p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jc w:val="left"/>
              <w:rPr>
                <w:rFonts w:eastAsia="DejaVu Sans"/>
                <w:color w:val="auto"/>
                <w:kern w:val="1"/>
                <w:sz w:val="24"/>
                <w:szCs w:val="24"/>
              </w:rPr>
            </w:pPr>
            <w:r>
              <w:rPr>
                <w:rFonts w:eastAsia="DejaVu Sans"/>
                <w:color w:val="auto"/>
                <w:kern w:val="1"/>
                <w:sz w:val="24"/>
                <w:szCs w:val="24"/>
              </w:rPr>
              <w:t>реквизиты;</w:t>
            </w:r>
          </w:p>
          <w:p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jc w:val="left"/>
              <w:rPr>
                <w:rFonts w:eastAsia="DejaVu Sans"/>
                <w:color w:val="auto"/>
                <w:kern w:val="1"/>
                <w:sz w:val="24"/>
                <w:szCs w:val="24"/>
              </w:rPr>
            </w:pPr>
            <w:r>
              <w:rPr>
                <w:rFonts w:eastAsia="DejaVu Sans"/>
                <w:color w:val="auto"/>
                <w:kern w:val="1"/>
                <w:sz w:val="24"/>
                <w:szCs w:val="24"/>
              </w:rPr>
              <w:t>костюмы: ростовые куклы,</w:t>
            </w:r>
          </w:p>
          <w:p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jc w:val="left"/>
              <w:rPr>
                <w:rFonts w:eastAsia="DejaVu Sans"/>
                <w:color w:val="auto"/>
                <w:kern w:val="1"/>
                <w:sz w:val="24"/>
                <w:szCs w:val="24"/>
              </w:rPr>
            </w:pPr>
            <w:r>
              <w:rPr>
                <w:rFonts w:eastAsia="DejaVu Sans"/>
                <w:color w:val="auto"/>
                <w:kern w:val="1"/>
                <w:sz w:val="24"/>
                <w:szCs w:val="24"/>
              </w:rPr>
              <w:t>костюмы принца и принцессы</w:t>
            </w:r>
          </w:p>
          <w:p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jc w:val="left"/>
              <w:rPr>
                <w:rFonts w:eastAsia="DejaVu Sans"/>
                <w:color w:val="auto"/>
                <w:kern w:val="1"/>
                <w:sz w:val="24"/>
                <w:szCs w:val="24"/>
              </w:rPr>
            </w:pPr>
            <w:r>
              <w:rPr>
                <w:rFonts w:eastAsia="DejaVu Sans"/>
                <w:color w:val="auto"/>
                <w:kern w:val="1"/>
                <w:sz w:val="24"/>
                <w:szCs w:val="24"/>
              </w:rPr>
              <w:t>костюмы Деда Мороза и Снегурочки</w:t>
            </w:r>
          </w:p>
          <w:p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jc w:val="left"/>
              <w:rPr>
                <w:rFonts w:eastAsia="DejaVu Sans"/>
                <w:color w:val="auto"/>
                <w:kern w:val="1"/>
                <w:sz w:val="24"/>
                <w:szCs w:val="24"/>
              </w:rPr>
            </w:pPr>
            <w:r>
              <w:rPr>
                <w:rFonts w:eastAsia="DejaVu Sans"/>
                <w:color w:val="auto"/>
                <w:kern w:val="1"/>
                <w:sz w:val="24"/>
                <w:szCs w:val="24"/>
              </w:rPr>
              <w:t>набор персонажей для кукольного театра, куклы рукавички</w:t>
            </w:r>
          </w:p>
          <w:p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jc w:val="left"/>
              <w:rPr>
                <w:rFonts w:eastAsia="DejaVu Sans"/>
                <w:color w:val="auto"/>
                <w:kern w:val="1"/>
                <w:sz w:val="24"/>
                <w:szCs w:val="24"/>
              </w:rPr>
            </w:pPr>
            <w:r>
              <w:rPr>
                <w:rFonts w:eastAsia="DejaVu Sans"/>
                <w:color w:val="auto"/>
                <w:kern w:val="1"/>
                <w:sz w:val="24"/>
                <w:szCs w:val="24"/>
              </w:rPr>
              <w:t>русские народные костюмы</w:t>
            </w:r>
          </w:p>
          <w:p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ind w:left="0" w:firstLine="0"/>
              <w:contextualSpacing/>
              <w:jc w:val="left"/>
              <w:rPr>
                <w:rFonts w:eastAsia="DejaVu Sans"/>
                <w:color w:val="auto"/>
                <w:kern w:val="1"/>
                <w:sz w:val="24"/>
                <w:szCs w:val="24"/>
              </w:rPr>
            </w:pPr>
            <w:r>
              <w:rPr>
                <w:rFonts w:eastAsia="DejaVu Sans"/>
                <w:color w:val="auto"/>
                <w:kern w:val="1"/>
                <w:sz w:val="24"/>
                <w:szCs w:val="24"/>
              </w:rPr>
              <w:t xml:space="preserve">костюмы гжель  </w:t>
            </w:r>
          </w:p>
        </w:tc>
        <w:tc>
          <w:tcPr>
            <w:tcW w:w="0" w:type="auto"/>
          </w:tcPr>
          <w:p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left"/>
              <w:rPr>
                <w:rFonts w:eastAsia="DejaVu Sans"/>
                <w:color w:val="auto"/>
                <w:kern w:val="1"/>
                <w:sz w:val="24"/>
                <w:szCs w:val="24"/>
              </w:rPr>
            </w:pPr>
            <w:r>
              <w:rPr>
                <w:rFonts w:eastAsia="DejaVu Sans"/>
                <w:color w:val="auto"/>
                <w:kern w:val="1"/>
                <w:sz w:val="24"/>
                <w:szCs w:val="24"/>
              </w:rPr>
              <w:t>информационно-методические материалы по темам: игровые конкурсные программы;</w:t>
            </w:r>
          </w:p>
          <w:p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left"/>
              <w:rPr>
                <w:rFonts w:eastAsia="DejaVu Sans"/>
                <w:color w:val="auto"/>
                <w:kern w:val="1"/>
                <w:sz w:val="24"/>
                <w:szCs w:val="24"/>
              </w:rPr>
            </w:pPr>
            <w:r>
              <w:rPr>
                <w:rFonts w:eastAsia="DejaVu Sans"/>
                <w:color w:val="auto"/>
                <w:kern w:val="1"/>
                <w:sz w:val="24"/>
                <w:szCs w:val="24"/>
              </w:rPr>
              <w:t>диагностические методики;</w:t>
            </w:r>
          </w:p>
          <w:p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contextualSpacing/>
              <w:jc w:val="left"/>
              <w:rPr>
                <w:rFonts w:eastAsia="DejaVu Sans"/>
                <w:color w:val="auto"/>
                <w:kern w:val="1"/>
                <w:sz w:val="24"/>
                <w:szCs w:val="24"/>
              </w:rPr>
            </w:pPr>
            <w:r>
              <w:rPr>
                <w:rFonts w:eastAsia="DejaVu Sans"/>
                <w:color w:val="auto"/>
                <w:kern w:val="1"/>
                <w:sz w:val="24"/>
                <w:szCs w:val="24"/>
              </w:rPr>
              <w:t>дидактическое обеспечение: наглядные пособия (в соответствии с разделами программы), анкеты, кроссворды и т.д.</w:t>
            </w:r>
          </w:p>
          <w:p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tLeast"/>
              <w:jc w:val="left"/>
              <w:rPr>
                <w:rFonts w:eastAsia="DejaVu Sans"/>
                <w:bCs/>
                <w:color w:val="auto"/>
                <w:kern w:val="1"/>
                <w:sz w:val="24"/>
                <w:szCs w:val="24"/>
              </w:rPr>
            </w:pPr>
            <w:r>
              <w:rPr>
                <w:rFonts w:eastAsia="DejaVu Sans"/>
                <w:bCs/>
                <w:color w:val="auto"/>
                <w:kern w:val="1"/>
                <w:sz w:val="24"/>
                <w:szCs w:val="24"/>
              </w:rPr>
              <w:t>наглядный материал;</w:t>
            </w:r>
          </w:p>
          <w:p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tLeast"/>
              <w:jc w:val="left"/>
              <w:rPr>
                <w:rFonts w:eastAsia="DejaVu Sans"/>
                <w:bCs/>
                <w:color w:val="auto"/>
                <w:kern w:val="1"/>
                <w:sz w:val="24"/>
                <w:szCs w:val="24"/>
              </w:rPr>
            </w:pPr>
            <w:r>
              <w:rPr>
                <w:rFonts w:eastAsia="DejaVu Sans"/>
                <w:bCs/>
                <w:color w:val="auto"/>
                <w:kern w:val="1"/>
                <w:sz w:val="24"/>
                <w:szCs w:val="24"/>
              </w:rPr>
              <w:t xml:space="preserve">раздаточный материал; </w:t>
            </w:r>
          </w:p>
          <w:p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tLeast"/>
              <w:jc w:val="left"/>
              <w:rPr>
                <w:rFonts w:eastAsia="DejaVu Sans"/>
                <w:color w:val="auto"/>
                <w:kern w:val="1"/>
                <w:sz w:val="24"/>
                <w:szCs w:val="24"/>
              </w:rPr>
            </w:pPr>
            <w:r>
              <w:rPr>
                <w:rFonts w:eastAsia="DejaVu Sans"/>
                <w:color w:val="auto"/>
                <w:kern w:val="1"/>
                <w:sz w:val="24"/>
                <w:szCs w:val="24"/>
              </w:rPr>
              <w:t>методический материал для учителя;</w:t>
            </w:r>
          </w:p>
          <w:p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tLeast"/>
              <w:jc w:val="left"/>
              <w:rPr>
                <w:rFonts w:eastAsia="DejaVu Sans"/>
                <w:color w:val="auto"/>
                <w:kern w:val="1"/>
                <w:sz w:val="24"/>
                <w:szCs w:val="24"/>
              </w:rPr>
            </w:pPr>
            <w:r>
              <w:rPr>
                <w:rFonts w:eastAsia="DejaVu Sans"/>
                <w:color w:val="auto"/>
                <w:kern w:val="1"/>
                <w:sz w:val="24"/>
                <w:szCs w:val="24"/>
              </w:rPr>
              <w:t>дидактический материал для детей</w:t>
            </w:r>
            <w:r>
              <w:rPr>
                <w:rFonts w:eastAsia="DejaVu Sans"/>
                <w:i/>
                <w:color w:val="auto"/>
                <w:kern w:val="1"/>
                <w:sz w:val="24"/>
                <w:szCs w:val="24"/>
              </w:rPr>
              <w:t>.</w:t>
            </w:r>
          </w:p>
          <w:p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tLeast"/>
              <w:jc w:val="left"/>
              <w:rPr>
                <w:rFonts w:eastAsia="DejaVu Sans"/>
                <w:color w:val="auto"/>
                <w:kern w:val="1"/>
                <w:sz w:val="24"/>
                <w:szCs w:val="24"/>
              </w:rPr>
            </w:pPr>
            <w:r>
              <w:rPr>
                <w:rFonts w:eastAsia="DejaVu Sans"/>
                <w:color w:val="auto"/>
                <w:kern w:val="1"/>
                <w:sz w:val="24"/>
                <w:szCs w:val="24"/>
              </w:rPr>
              <w:t xml:space="preserve">ноутбук </w:t>
            </w:r>
          </w:p>
        </w:tc>
      </w:tr>
    </w:tbl>
    <w:p>
      <w:pPr>
        <w:pStyle w:val="2"/>
        <w:spacing w:after="69"/>
        <w:ind w:left="1148" w:right="0"/>
        <w:jc w:val="left"/>
      </w:pPr>
    </w:p>
    <w:p/>
    <w:p/>
    <w:p>
      <w:pPr>
        <w:widowControl w:val="0"/>
        <w:tabs>
          <w:tab w:val="left" w:pos="0"/>
        </w:tabs>
        <w:suppressAutoHyphens/>
        <w:spacing w:after="0" w:line="240" w:lineRule="auto"/>
        <w:ind w:left="0" w:firstLine="0"/>
        <w:contextualSpacing/>
        <w:jc w:val="center"/>
        <w:rPr>
          <w:rFonts w:eastAsia="DejaVu Sans"/>
          <w:color w:val="auto"/>
          <w:kern w:val="1"/>
          <w:szCs w:val="28"/>
          <w:lang w:eastAsia="en-US"/>
        </w:rPr>
      </w:pPr>
      <w:r>
        <w:rPr>
          <w:rFonts w:eastAsia="DejaVu Sans"/>
          <w:b/>
          <w:color w:val="auto"/>
          <w:kern w:val="1"/>
          <w:szCs w:val="24"/>
          <w:lang w:eastAsia="en-US"/>
        </w:rPr>
        <w:t>Алгоритм учебного занятия</w:t>
      </w:r>
    </w:p>
    <w:p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Cs w:val="28"/>
          <w:lang w:bidi="ru-RU"/>
        </w:rPr>
      </w:pPr>
      <w:r>
        <w:rPr>
          <w:color w:val="auto"/>
          <w:szCs w:val="28"/>
          <w:lang w:bidi="ru-RU"/>
        </w:rPr>
        <w:t>1.Постановка цели для каждого занятия в соответствии с программой.</w:t>
      </w:r>
    </w:p>
    <w:p>
      <w:pPr>
        <w:widowControl w:val="0"/>
        <w:tabs>
          <w:tab w:val="left" w:pos="2015"/>
        </w:tabs>
        <w:autoSpaceDE w:val="0"/>
        <w:autoSpaceDN w:val="0"/>
        <w:spacing w:after="0" w:line="240" w:lineRule="auto"/>
        <w:ind w:left="0" w:firstLine="0"/>
        <w:rPr>
          <w:rFonts w:eastAsia="DejaVu Sans"/>
          <w:color w:val="auto"/>
          <w:kern w:val="1"/>
          <w:szCs w:val="24"/>
          <w:lang w:eastAsia="en-US"/>
        </w:rPr>
      </w:pPr>
      <w:r>
        <w:rPr>
          <w:rFonts w:eastAsia="DejaVu Sans"/>
          <w:color w:val="auto"/>
          <w:kern w:val="1"/>
          <w:szCs w:val="24"/>
          <w:lang w:eastAsia="en-US"/>
        </w:rPr>
        <w:t>2.Постановка задач, подбор необходимой литературы и материалов, в зависимости от темы занятия.</w:t>
      </w:r>
    </w:p>
    <w:p>
      <w:pPr>
        <w:widowControl w:val="0"/>
        <w:tabs>
          <w:tab w:val="left" w:pos="1951"/>
        </w:tabs>
        <w:autoSpaceDE w:val="0"/>
        <w:autoSpaceDN w:val="0"/>
        <w:spacing w:after="0" w:line="240" w:lineRule="auto"/>
        <w:ind w:left="0" w:firstLine="0"/>
        <w:jc w:val="left"/>
        <w:rPr>
          <w:rFonts w:eastAsia="DejaVu Sans"/>
          <w:color w:val="auto"/>
          <w:kern w:val="1"/>
          <w:szCs w:val="24"/>
          <w:lang w:eastAsia="en-US"/>
        </w:rPr>
      </w:pPr>
      <w:r>
        <w:rPr>
          <w:rFonts w:eastAsia="DejaVu Sans"/>
          <w:color w:val="auto"/>
          <w:kern w:val="1"/>
          <w:szCs w:val="24"/>
          <w:lang w:eastAsia="en-US"/>
        </w:rPr>
        <w:t>3.Выбор оптимальной формы</w:t>
      </w:r>
      <w:r>
        <w:rPr>
          <w:rFonts w:eastAsia="DejaVu Sans"/>
          <w:color w:val="auto"/>
          <w:spacing w:val="-8"/>
          <w:kern w:val="1"/>
          <w:szCs w:val="24"/>
          <w:lang w:eastAsia="en-US"/>
        </w:rPr>
        <w:t xml:space="preserve"> </w:t>
      </w:r>
      <w:r>
        <w:rPr>
          <w:rFonts w:eastAsia="DejaVu Sans"/>
          <w:color w:val="auto"/>
          <w:kern w:val="1"/>
          <w:szCs w:val="24"/>
          <w:lang w:eastAsia="en-US"/>
        </w:rPr>
        <w:t>работы с детьми в зависимости от темы занятия.</w:t>
      </w:r>
    </w:p>
    <w:p>
      <w:pPr>
        <w:widowControl w:val="0"/>
        <w:tabs>
          <w:tab w:val="left" w:pos="1968"/>
        </w:tabs>
        <w:autoSpaceDE w:val="0"/>
        <w:autoSpaceDN w:val="0"/>
        <w:spacing w:after="0" w:line="240" w:lineRule="auto"/>
        <w:ind w:left="0" w:firstLine="0"/>
        <w:rPr>
          <w:rFonts w:eastAsia="DejaVu Sans"/>
          <w:color w:val="auto"/>
          <w:kern w:val="1"/>
          <w:szCs w:val="24"/>
          <w:lang w:eastAsia="en-US"/>
        </w:rPr>
      </w:pPr>
      <w:r>
        <w:rPr>
          <w:rFonts w:eastAsia="DejaVu Sans"/>
          <w:color w:val="auto"/>
          <w:kern w:val="1"/>
          <w:szCs w:val="24"/>
          <w:lang w:eastAsia="en-US"/>
        </w:rPr>
        <w:t>4.Использование различных методов и приемов работы с детьми.</w:t>
      </w:r>
    </w:p>
    <w:p>
      <w:pPr>
        <w:widowControl w:val="0"/>
        <w:tabs>
          <w:tab w:val="left" w:pos="1968"/>
        </w:tabs>
        <w:autoSpaceDE w:val="0"/>
        <w:autoSpaceDN w:val="0"/>
        <w:spacing w:after="0" w:line="240" w:lineRule="auto"/>
        <w:ind w:left="0" w:firstLine="0"/>
        <w:rPr>
          <w:rFonts w:eastAsia="DejaVu Sans"/>
          <w:color w:val="auto"/>
          <w:kern w:val="1"/>
          <w:szCs w:val="24"/>
          <w:lang w:eastAsia="en-US"/>
        </w:rPr>
      </w:pPr>
      <w:r>
        <w:rPr>
          <w:rFonts w:eastAsia="DejaVu Sans"/>
          <w:color w:val="auto"/>
          <w:kern w:val="1"/>
          <w:szCs w:val="24"/>
          <w:lang w:eastAsia="en-US"/>
        </w:rPr>
        <w:t>5.Осуществление контроля на занятии и соблюдение правил техники безопасности.</w:t>
      </w:r>
    </w:p>
    <w:p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color w:val="auto"/>
          <w:szCs w:val="28"/>
          <w:lang w:bidi="ru-RU"/>
        </w:rPr>
      </w:pPr>
    </w:p>
    <w:p>
      <w:pPr>
        <w:widowControl w:val="0"/>
        <w:suppressAutoHyphens/>
        <w:spacing w:after="0" w:line="240" w:lineRule="auto"/>
        <w:ind w:left="0" w:firstLine="0"/>
        <w:jc w:val="center"/>
        <w:rPr>
          <w:rFonts w:eastAsia="DejaVu Sans"/>
          <w:b/>
          <w:color w:val="auto"/>
          <w:kern w:val="1"/>
          <w:szCs w:val="28"/>
          <w:lang w:eastAsia="en-US"/>
        </w:rPr>
      </w:pPr>
      <w:r>
        <w:rPr>
          <w:rFonts w:eastAsia="DejaVu Sans"/>
          <w:b/>
          <w:color w:val="auto"/>
          <w:kern w:val="1"/>
          <w:szCs w:val="28"/>
          <w:lang w:eastAsia="en-US"/>
        </w:rPr>
        <w:t>2.6. Список литературы</w:t>
      </w:r>
    </w:p>
    <w:p>
      <w:pPr>
        <w:spacing w:after="0" w:line="240" w:lineRule="auto"/>
        <w:ind w:left="0" w:firstLine="0"/>
        <w:jc w:val="center"/>
        <w:rPr>
          <w:rFonts w:eastAsiaTheme="minorHAnsi"/>
          <w:color w:val="auto"/>
          <w:szCs w:val="28"/>
          <w:lang w:eastAsia="en-US"/>
        </w:rPr>
      </w:pPr>
    </w:p>
    <w:p>
      <w:pPr>
        <w:spacing w:after="0" w:line="240" w:lineRule="auto"/>
        <w:ind w:left="0" w:firstLine="708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 xml:space="preserve">Для педагога: 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Агапова И.А. Школьный театр. Создание, организация, пьесы для постановок:5-11 классы. – М.: ВАКО, 2006. – 272 с.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Белинская Е.В. Сказочные тренинги для дошкольников и младших школьников.– СПб.: Речь, 2006. – 125 с.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Богданов Г.Ф. Работа над музыкально-танцевальной формой хореографического произведения: Учебно-методическое пособие. Вып. 1. - М.: ВЦХТ (“Я вхожу в мир искусств”), 2008. - 144с.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Бодраченко И.В. Театрализованные музыкальные представления для детей дошкольного возраста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Буяльский Б.А. Искусство выразительного чтения. М.: Просвещение,1986. –176с.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Вечканова И.Г.Театрализованные игры в реабилитации дошкольников: Учебно-методическое пособие. – СПб.: КАРО, 2006. – 144 с.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Ганелина Е.Р. «Школьный театр». Программа обучения детей основам сценического искусства. Методическое пособие. Санкт-Петербург. 2002г</w:t>
      </w:r>
    </w:p>
    <w:p>
      <w:pPr>
        <w:spacing w:after="0" w:line="240" w:lineRule="auto"/>
        <w:ind w:left="0" w:firstLine="709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Генералова И.А. «Театр» для начальной школы (Образовательная система «Школа России» Сборник программ. Дошкольное образование. Начальная школа (Под научной редакцией Д.И. Фельдштейна). М.: Баласс, 2008;</w:t>
      </w:r>
    </w:p>
    <w:p>
      <w:pPr>
        <w:spacing w:after="0" w:line="240" w:lineRule="auto"/>
        <w:ind w:left="0" w:firstLine="709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Генералова И.А. Театр. Пособие для дополнительного образования. 2, 3,4 класс.– М.: Баласс, 2004. – 48 с.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Горбушина Л.А., Николаичева А.П. Выразительное чтение / Учеб. Пособие. –М.: Просвещение. – 1978. – 176 с.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Губанова Н.Ф. Театрализованная деятельность дошкольников. Методические рекомендации, конспекты занятий, сценарии игр и спектаклей. – М.: ВАКО, 2007. –256 с.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Гурков А.Н. Школьный театр. - Ростов н/Д: Феникс, 2005. – 320 с.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Дополнительное образование //Научно-методический журнал, 2001-2009 г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Зинкевич-Евстигнеева Т.Д., Т.М. Грабенко. Игры в сказкотерапии. - Спб., Речь,2006. – 208 с.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Зинкевич-Евстигнеева Т.Д. Развивающая сказкотерапия. - СПб.: Речь, 2006. – 168 с.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Каришнев-Лубоцкий М.А. Театрализованные представления для детей школьного возраста. - М.: Гуманитар. изд. центр ВЛАДОС, 2005. – 280 с.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Карнеги Д. Как завоевывать друзей и оказывать влияния на людей: Пер. с англ. –М.: Литература, 1998. – 816 с.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Колчеев Ю.В., Колчеева Н.М. Театрализованные игры в школе. – М.: Школьная пресса. – 2000. – 96 с.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Котельникова Е. А. Биомеханика хореографических упражнений. - М.: ВЦХТ (“Я вхожу в мир искусств”), 2008. – 128 с.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Ладыженская Т.А. Школьная риторика: 4,5,6 класс: Учебное пособие/ Т.А.Ладыженская. - М.: Издательский Дом «С-инфо»; Издательство «Баласс»,2003. –160 с.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Лопатина А., Скребцова М. Сказки о цветах и деревьях. – М.: Сфера. – 1998. – 576с.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Мастерская чувств (Предмет «Театр» в начальной школе).Методическое пособие. -М.: ГОУДОД ФЦРСДОД, ч. 1,2. - 2006. – 56 с.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Нестерина Е.С. Шоколад Южного полюса: Пьесы. - М.: ВЦХТ (“Репертуар для детских и юношеских театров”), 2008. – 160 с.• Основы актерского мастерства по методике З.Я. Корогодского. - М.: ВЦХТ (“Я вхожу в мир искусств”), 2008. - 192 с.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Першин М.С. Пьесы-сказки для театра. - М.: ВЦХТ (“Репертуар для детских июношеских театров”), 2008. – 160 с.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Погосова Н.М. Погружение в сказку. Кооррекционно-развивающая программа для детей. – Спб.: Речь;М.: Сфера, 2008. – 208 с.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Попов П.Г. Жанровое решение спектакля. - М.: ВЦХТ (“Я вхожу в мир искусств”),2008. – 144 с.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Похмельных А.А. «Основы театрального искусства» (Муниципальное образовательное учреждение дополнительного образования детей. Детско-юношеский центр г. Петрозаводска);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Пушкин С.И. Детский фольклорный театр: Пьесы с нотным приложением. - М.:ВЦХТ (“Я вхожу в мир искусства”), 2008. – 144 с.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Рылеева Е.В. Вместе веселее! – Игры и рабочие материалы – М.: ЛИНКА-ПРЕСС. -2000. – 144с.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Сакович Н.А. Практика сказкотерапии. – Спб.: Речь, 2007. – 224 с.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Сальникова Н. Работа с детьми: школа доверия. – СПб.: Питер. – 2003.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Скурат Г.К. Детский психологический театр: развивающая работа с детьми и подростками. - Спб.: Речь, 2007. – 144 с.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Скрипник И.С. Театр теней. – М.: АСТ; Донецк: Сталкер, 2005. – 221 с.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Танникова Е.Б. Формирование речевого творчества дошкольников (обучение сочинению сказок). – М.: ТЦ Сфера, 2008. – 96 с.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Ткачева Е.М. Пьесы. - М.: ВЦХТ (“Репертуар для детских и юношеских театров”),2008. – 176 с.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Холл Д.Учимся танцевать. – М.: АСТ: Астрель, 2009. – 184 с.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Чурилова Э.Г. Методика и организация театральной деятельности: Программа и репертуар. - М.: Гуманит. Изд. Центр ВЛАДОС, 2004. – 160 с.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Шорохова О.А. Играем в сказку: Сказкотерапия и занятия по развитию связной речи дошкольников. – М.: ТЦ Сфера, 2007. – 208с.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Янсюкевич В.И. Репертуар для школьного театра: Пособие для педагогов. - М.:Гуманит. изд. центр ВЛАДОС, 2001. - 240с.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Я познаю мир: Театр: Дет.энцикл. / И.А. Андриянова-Голицина. – М.: ООО «Издательство АСТ». –2002. – 445с.</w:t>
      </w:r>
    </w:p>
    <w:p>
      <w:pPr>
        <w:spacing w:after="0" w:line="240" w:lineRule="auto"/>
        <w:ind w:left="0" w:firstLine="708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>Список литературы для родителей:</w:t>
      </w:r>
    </w:p>
    <w:p>
      <w:pPr>
        <w:spacing w:after="0" w:line="240" w:lineRule="auto"/>
        <w:ind w:left="0" w:firstLine="709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Колчеев Ю.В., Колчеева Н.М. Театрализованные игры в школе. – М.: Школьная пресса. – 2000. – 96 с.</w:t>
      </w:r>
    </w:p>
    <w:p>
      <w:pPr>
        <w:spacing w:after="0" w:line="240" w:lineRule="auto"/>
        <w:ind w:left="708" w:firstLine="0"/>
        <w:contextualSpacing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 Лопатина А., Скребцова М. Сказки о цветах и деревьях. – М.: Сфера. – 1998. – 576 с.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 Монакова Н.И. Путешествие с Гномом. Развитие эмоциональной сферы дошкольников. – Спб.: Речь, 2008. – 128 с.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Погосова Н.М. Погружение в сказку. Кооррекционно-развивающая программа для детей. – Спб.: Речь;М.: Сфера, 2008. – 208 с.4. Субботина Л.Ю.Детские фантазии: Развитие воображения у детей. – Екатеринбург:У-Фактория, 2006. – 192 с.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Скрипник И.С. Театр теней. – М.: АСТ; Донецк: Сталкер, 2005. – 221 с.</w:t>
      </w:r>
    </w:p>
    <w:p>
      <w:pPr>
        <w:spacing w:after="0" w:line="240" w:lineRule="auto"/>
        <w:ind w:left="0" w:firstLine="708"/>
        <w:rPr>
          <w:rFonts w:eastAsiaTheme="minorHAnsi"/>
          <w:i/>
          <w:color w:val="auto"/>
          <w:szCs w:val="28"/>
          <w:lang w:eastAsia="en-US"/>
        </w:rPr>
      </w:pPr>
    </w:p>
    <w:p>
      <w:pPr>
        <w:spacing w:after="0" w:line="240" w:lineRule="auto"/>
        <w:ind w:left="0" w:firstLine="708"/>
        <w:rPr>
          <w:rFonts w:eastAsiaTheme="minorHAnsi"/>
          <w:b/>
          <w:color w:val="auto"/>
          <w:szCs w:val="28"/>
          <w:lang w:eastAsia="en-US"/>
        </w:rPr>
      </w:pPr>
      <w:r>
        <w:rPr>
          <w:rFonts w:eastAsiaTheme="minorHAnsi"/>
          <w:b/>
          <w:color w:val="auto"/>
          <w:szCs w:val="28"/>
          <w:lang w:eastAsia="en-US"/>
        </w:rPr>
        <w:t>Список литературы для детей: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Генералова И.А. Театр. Пособие для дополнительного образования. 2, 3,4 класс. – М.:Баласс, 2004. – 48 с.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Харченко Т.Е. Утренняя гимнастика. Упражнения для детей 5-7 лет. – М.:Мозаика-Синтез, 2008. – 96 с. </w:t>
      </w:r>
    </w:p>
    <w:p>
      <w:pPr>
        <w:spacing w:after="0" w:line="240" w:lineRule="auto"/>
        <w:ind w:left="0" w:firstLine="708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Я познаю мир: Театр: Дет.энцикл. /И.А.Андриянова-Голицина. – М.: ООО «Издательство АСТ». –2002. – 445с.</w:t>
      </w:r>
    </w:p>
    <w:p>
      <w:pPr>
        <w:spacing w:after="0" w:line="240" w:lineRule="auto"/>
        <w:ind w:left="0" w:firstLine="0"/>
        <w:rPr>
          <w:rFonts w:eastAsiaTheme="minorHAnsi"/>
          <w:color w:val="auto"/>
          <w:szCs w:val="28"/>
          <w:lang w:eastAsia="en-US"/>
        </w:rPr>
      </w:pPr>
    </w:p>
    <w:p>
      <w:pPr>
        <w:pStyle w:val="8"/>
        <w:rPr>
          <w:b/>
        </w:rPr>
      </w:pPr>
    </w:p>
    <w:p>
      <w:pPr>
        <w:spacing w:after="0" w:line="240" w:lineRule="auto"/>
        <w:ind w:left="0" w:firstLine="709"/>
        <w:jc w:val="center"/>
        <w:rPr>
          <w:rFonts w:eastAsiaTheme="minorHAnsi"/>
          <w:color w:val="auto"/>
          <w:szCs w:val="28"/>
        </w:rPr>
      </w:pPr>
      <w:r>
        <w:rPr>
          <w:rFonts w:eastAsiaTheme="minorHAnsi"/>
          <w:color w:val="auto"/>
          <w:szCs w:val="28"/>
        </w:rPr>
        <w:t>Календарный учебный график</w:t>
      </w:r>
    </w:p>
    <w:p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Theme="minorHAnsi" w:cstheme="minorBidi"/>
          <w:color w:val="auto"/>
          <w:szCs w:val="28"/>
          <w:lang w:eastAsia="en-US"/>
        </w:rPr>
      </w:pPr>
      <w:r>
        <w:rPr>
          <w:rFonts w:eastAsiaTheme="minorHAnsi" w:cstheme="minorBidi"/>
          <w:bCs/>
          <w:color w:val="auto"/>
          <w:szCs w:val="28"/>
          <w:lang w:eastAsia="en-US"/>
        </w:rPr>
        <w:t>Дополнительная общеобразовательная общеразвивающая программа стартового уровня «Волшебный мир театра»</w:t>
      </w:r>
    </w:p>
    <w:p>
      <w:pPr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eastAsiaTheme="minorHAnsi" w:cstheme="minorBidi"/>
          <w:bCs/>
          <w:color w:val="auto"/>
          <w:szCs w:val="28"/>
          <w:lang w:eastAsia="en-US"/>
        </w:rPr>
      </w:pPr>
      <w:r>
        <w:rPr>
          <w:rFonts w:eastAsiaTheme="minorHAnsi" w:cstheme="minorBidi"/>
          <w:bCs/>
          <w:color w:val="auto"/>
          <w:szCs w:val="28"/>
          <w:lang w:eastAsia="en-US"/>
        </w:rPr>
        <w:t xml:space="preserve">Год обучения: первый </w:t>
      </w:r>
    </w:p>
    <w:p>
      <w:pPr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eastAsiaTheme="minorHAnsi" w:cstheme="minorBidi"/>
          <w:bCs/>
          <w:color w:val="auto"/>
          <w:szCs w:val="28"/>
          <w:lang w:eastAsia="en-US"/>
        </w:rPr>
      </w:pPr>
      <w:r>
        <w:rPr>
          <w:rFonts w:eastAsiaTheme="minorHAnsi" w:cstheme="minorBidi"/>
          <w:bCs/>
          <w:color w:val="auto"/>
          <w:szCs w:val="28"/>
          <w:lang w:eastAsia="en-US"/>
        </w:rPr>
        <w:t>Группа: 1</w:t>
      </w:r>
    </w:p>
    <w:p>
      <w:pPr>
        <w:spacing w:after="0" w:line="240" w:lineRule="auto"/>
        <w:ind w:left="0" w:firstLine="0"/>
        <w:jc w:val="center"/>
        <w:rPr>
          <w:rFonts w:asciiTheme="minorHAnsi" w:hAnsiTheme="minorHAnsi" w:eastAsiaTheme="minorHAnsi" w:cstheme="minorBidi"/>
          <w:color w:val="auto"/>
          <w:sz w:val="22"/>
          <w:szCs w:val="28"/>
          <w:lang w:eastAsia="en-US"/>
        </w:rPr>
      </w:pPr>
    </w:p>
    <w:tbl>
      <w:tblPr>
        <w:tblStyle w:val="4"/>
        <w:tblW w:w="10661" w:type="dxa"/>
        <w:tblInd w:w="-17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849"/>
        <w:gridCol w:w="4141"/>
        <w:gridCol w:w="850"/>
        <w:gridCol w:w="1560"/>
        <w:gridCol w:w="1438"/>
        <w:gridCol w:w="11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</w:t>
            </w:r>
            <w:r>
              <w:rPr>
                <w:bCs/>
                <w:sz w:val="24"/>
                <w:szCs w:val="24"/>
              </w:rPr>
              <w:br w:type="textWrapping"/>
            </w:r>
            <w:r>
              <w:rPr>
                <w:bCs/>
                <w:sz w:val="24"/>
                <w:szCs w:val="24"/>
              </w:rPr>
              <w:t>контроля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10661" w:type="dxa"/>
            <w:gridSpan w:val="7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Раздел 1 «Культура и техника речи»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Работа над упражнениями направленными на развитие дыхания и свободы речевого аппарата, правильной артикуляции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Беседа, </w:t>
            </w:r>
            <w:r>
              <w:rPr>
                <w:rFonts w:eastAsia="Arial Unicode MS"/>
                <w:sz w:val="24"/>
                <w:szCs w:val="24"/>
                <w:lang w:bidi="ru-RU"/>
              </w:rPr>
              <w:t>игровые тренинги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Опрос, наблюдение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Игры по развитию чёткой дикции, логики речи и орфоэпии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Театральные игры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Опрос, наблюдение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Игры со словами, развивающие связную образную речь. («Назывной рассказ или стихотворение», «На что похоже задуманное?»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Театральные игры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Опрос, наблюдение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Игры со словами, развивающие связную образную речь. «Театр абсурда», «Рассыпься!», «Обвинение и оправдание»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Театральные игры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Наблюдение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Миниатюры. Шутливые словесные загадки на развитие внимания, расширения словарного запаса</w:t>
            </w:r>
          </w:p>
        </w:tc>
        <w:tc>
          <w:tcPr>
            <w:tcW w:w="85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Игровые тренинги</w:t>
            </w:r>
          </w:p>
        </w:tc>
        <w:tc>
          <w:tcPr>
            <w:tcW w:w="143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Показ самостоятельных работ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Миниатюры</w:t>
            </w:r>
          </w:p>
        </w:tc>
        <w:tc>
          <w:tcPr>
            <w:tcW w:w="85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Игровые тренинги</w:t>
            </w:r>
          </w:p>
        </w:tc>
        <w:tc>
          <w:tcPr>
            <w:tcW w:w="1438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Показ самостоятельных работ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Игры по развитию внимания («Имена», «Цвета», «Краски»)</w:t>
            </w:r>
          </w:p>
        </w:tc>
        <w:tc>
          <w:tcPr>
            <w:tcW w:w="85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Театральные игры</w:t>
            </w:r>
          </w:p>
        </w:tc>
        <w:tc>
          <w:tcPr>
            <w:tcW w:w="143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Наблюдение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49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Загадки–метаграммы и загадки–логогрифы. «Коварная» викторина</w:t>
            </w:r>
          </w:p>
        </w:tc>
        <w:tc>
          <w:tcPr>
            <w:tcW w:w="85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438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Анализ викторины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Тестирование «особенности эмоций» 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right="-113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Анализ теста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 w:bidi="ru-RU"/>
              </w:rPr>
              <w:t>Смешанное дыхание. Работа над стихотворным текстом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Беседа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Опрос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10661" w:type="dxa"/>
            <w:gridSpan w:val="7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color w:val="auto"/>
                <w:sz w:val="24"/>
                <w:szCs w:val="24"/>
                <w:lang w:eastAsia="en-US"/>
              </w:rPr>
              <w:t>Раздел 2 «Ритмопластика»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Испытание пантомимой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Беседа,  практическая работа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113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Наблюдение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Психофизический тренинг, подготовка к этюдам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113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Анализ увиденного, показанного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Развитие координации движений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Игровые тренинги 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113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Участие в ритмической композиции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Тренировка ритмичности движений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Игровые тренинги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113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Наблюдение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4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Пантомимические этюды «Один делает, другой мешает». («Движение в образе», «Ожидание», «Диалог»)</w:t>
            </w:r>
          </w:p>
        </w:tc>
        <w:tc>
          <w:tcPr>
            <w:tcW w:w="85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Игровые тренинги</w:t>
            </w:r>
          </w:p>
        </w:tc>
        <w:tc>
          <w:tcPr>
            <w:tcW w:w="143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-57" w:right="-113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Показ самостоятельных работ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Отработка сценического этюда «Обращение» («Знакомство»)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Ролевые игры</w:t>
            </w:r>
          </w:p>
        </w:tc>
        <w:tc>
          <w:tcPr>
            <w:tcW w:w="14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ind w:left="-57" w:right="-113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Показ самостоятельных работ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Отработка сценического этюда («Знакомство», «Пожелание», «Зеркало»)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Ролевые игры</w:t>
            </w:r>
          </w:p>
        </w:tc>
        <w:tc>
          <w:tcPr>
            <w:tcW w:w="14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ind w:left="-57" w:right="-113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Показ самостоятельных работ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Пантомимический этюд «Картинная галерея»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Ролевые игры</w:t>
            </w:r>
          </w:p>
        </w:tc>
        <w:tc>
          <w:tcPr>
            <w:tcW w:w="143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ind w:left="-57" w:right="-113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Показ самостоятельных работ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49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Составление пантомимического этюда «Ожившая картина»</w:t>
            </w:r>
          </w:p>
        </w:tc>
        <w:tc>
          <w:tcPr>
            <w:tcW w:w="85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Ролевые игры</w:t>
            </w:r>
          </w:p>
        </w:tc>
        <w:tc>
          <w:tcPr>
            <w:tcW w:w="1438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ind w:left="-57" w:right="-113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Показ самостоятельных работ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Совершенствование осанки и походки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Игровые тренинги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113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Показ самостоятельных работ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10661" w:type="dxa"/>
            <w:gridSpan w:val="7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color w:val="auto"/>
                <w:sz w:val="24"/>
                <w:szCs w:val="24"/>
                <w:lang w:eastAsia="en-US"/>
              </w:rPr>
              <w:t>Раздел 3 «Театральная игра»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Освоение предлагаемых обстоятельств, сценических заданий «Истина страстей, правдоподобие чувствований в предлагаемых обстоятельствах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="Arial Unicode MS"/>
                <w:sz w:val="24"/>
                <w:szCs w:val="24"/>
                <w:lang w:bidi="ru-RU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Беседа,</w:t>
            </w:r>
          </w:p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игровые тренинги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113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Опрос,</w:t>
            </w:r>
            <w:r>
              <w:rPr>
                <w:color w:val="auto"/>
                <w:sz w:val="24"/>
                <w:szCs w:val="24"/>
              </w:rPr>
              <w:t xml:space="preserve"> анализ увиденного, показанного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Основа актёрского творчества – действие. 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Беседа,</w:t>
            </w:r>
            <w:r>
              <w:rPr>
                <w:rFonts w:eastAsia="Arial Unicode MS"/>
                <w:sz w:val="24"/>
                <w:szCs w:val="24"/>
                <w:lang w:bidi="ru-RU"/>
              </w:rPr>
              <w:br w:type="textWrapping"/>
            </w:r>
            <w:r>
              <w:rPr>
                <w:rFonts w:eastAsia="Arial Unicode MS"/>
                <w:sz w:val="24"/>
                <w:szCs w:val="24"/>
                <w:lang w:bidi="ru-RU"/>
              </w:rPr>
              <w:t>игровые тренинги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113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Опрос,</w:t>
            </w:r>
            <w:r>
              <w:rPr>
                <w:color w:val="auto"/>
                <w:sz w:val="24"/>
                <w:szCs w:val="24"/>
              </w:rPr>
              <w:t xml:space="preserve"> наблюдение, анализ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Общение как процесс отдачи и восприятия чувств и мыслей двух или нескольких лиц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Беседа,</w:t>
            </w:r>
            <w:r>
              <w:rPr>
                <w:rFonts w:eastAsia="Arial Unicode MS"/>
                <w:sz w:val="24"/>
                <w:szCs w:val="24"/>
                <w:lang w:bidi="ru-RU"/>
              </w:rPr>
              <w:br w:type="textWrapping"/>
            </w:r>
            <w:r>
              <w:rPr>
                <w:rFonts w:eastAsia="Arial Unicode MS"/>
                <w:sz w:val="24"/>
                <w:szCs w:val="24"/>
                <w:lang w:bidi="ru-RU"/>
              </w:rPr>
              <w:t>игровые тренинги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113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Опрос,</w:t>
            </w:r>
            <w:r>
              <w:rPr>
                <w:color w:val="auto"/>
                <w:sz w:val="24"/>
                <w:szCs w:val="24"/>
              </w:rPr>
              <w:t xml:space="preserve"> наблюдение, анализ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Подготовка спектакля «Новогодняя сказка» Знакомство со сценарием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142" w:type="dxa"/>
          </w:tcPr>
          <w:p>
            <w:pPr>
              <w:tabs>
                <w:tab w:val="left" w:pos="883"/>
              </w:tabs>
              <w:spacing w:after="0" w:line="240" w:lineRule="auto"/>
              <w:ind w:left="-57" w:right="-113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Опрос, наблюдение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Обсуждение пьесы, её темы, идеи, возможных принципов постановки. Распределение ролей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113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Наблюдение, опрос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Чтение сценария по ролям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Наблюдение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Отработка ролей. Работа над мимикой при диалоге, логическими ударениями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Репетиция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Наблюдение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Отработка ролей. Работа над мимикой при диалоге, логическими ударениями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Репетиция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Наблюдение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Репетиция отдельных сцен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Репетиция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Наблюдение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Репетиция спектакля. Оформление сцены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Репетиция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Наблюдение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Генеральная репетиция в костюмах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Репетиция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Сдача спектакля, анализ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Премьера для учащихся начальных классов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Показ спектакля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Анализ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Показ спектакля учащимся 5-6 классов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Показ спектакля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Анализ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Работа над упражнениями, развивающими грудной резонатор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right="-113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Наблюдение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Техника грима. Светотень.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Беседа, практическая работа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Опрос, наблюдение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 форме и пропорциях тела и лица. Румяна. Подводка.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Показ самостоятельных работ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Анализ мимики своего лица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Наблюдение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Инсценировка по крылатым выражениям из басен И.А. Крылова. Сценические этюды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Беседа,</w:t>
            </w:r>
            <w:r>
              <w:rPr>
                <w:rFonts w:eastAsia="Arial Unicode MS"/>
                <w:sz w:val="24"/>
                <w:szCs w:val="24"/>
                <w:lang w:bidi="ru-RU"/>
              </w:rPr>
              <w:br w:type="textWrapping"/>
            </w:r>
            <w:r>
              <w:rPr>
                <w:rFonts w:eastAsia="Arial Unicode MS"/>
                <w:sz w:val="24"/>
                <w:szCs w:val="24"/>
                <w:lang w:bidi="ru-RU"/>
              </w:rPr>
              <w:t>игровые тренинги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Показ самостоятельных работ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Чтение и обсуждение инсценировки по сказке «Масляничные гуляния». Обсуждение пьесы, её темы, идеи, возможных принципов постановки. Распределение ролей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Наблюдение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Чтение сценария по ролям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Наблюдение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Отработка ролей. Работа над мимикой при диалоге, логическими ударениями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Репетиция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Наблюдение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Репетиция спектакля. Оформление сцены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Репетиция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Сдача спектакля, анализ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Премьера спектакля для учащихся начальных классов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Показ спектакля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Анализ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Этюд как основное средство воспитания актёра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Игровые тренинги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Наблюдение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Работа над упражнениями, развивающими силу и полётность голоса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Наблюдение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Чтение сценария спектакля миниатюр «Школьные годы чудесные»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Наблюдение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Чтение сценария спектакля по ролям. Оформление спектакля. Образы персонажей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Наблюдение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Изготовление масок. Репетиция отдельных эпизодов 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Репетиция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Наблюдение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Репетиция отдельных эпизодов. Изготовление декораций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Репетиция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Наблюдение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Репетиция отдельных эпизодов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Репетиция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Сдача спектакля, анализ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Показ спектакля для учащихся 3-4 классов 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Показ спектакля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Анализ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Показ спектакля учащимся ГПД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bidi="ru-RU"/>
              </w:rPr>
              <w:t>Показ спектакля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Анализ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4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Анализ выступления. Работа над ошибками</w:t>
            </w:r>
          </w:p>
        </w:tc>
        <w:tc>
          <w:tcPr>
            <w:tcW w:w="85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Беседа, тренинг</w:t>
            </w:r>
          </w:p>
        </w:tc>
        <w:tc>
          <w:tcPr>
            <w:tcW w:w="143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Наблюдение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4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Этюды на движение, характерное для заданного образа</w:t>
            </w:r>
          </w:p>
        </w:tc>
        <w:tc>
          <w:tcPr>
            <w:tcW w:w="85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Игровые тренинги</w:t>
            </w:r>
          </w:p>
        </w:tc>
        <w:tc>
          <w:tcPr>
            <w:tcW w:w="143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Показ самостоятельных работ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4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Этюды на движение, характерное для заданного образа (животных)</w:t>
            </w:r>
          </w:p>
        </w:tc>
        <w:tc>
          <w:tcPr>
            <w:tcW w:w="85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Игровые тренинги</w:t>
            </w:r>
          </w:p>
        </w:tc>
        <w:tc>
          <w:tcPr>
            <w:tcW w:w="143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Показ самостоятельных работ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4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Чтение стихотворения в определённом образе. Сценический образ «Походка»</w:t>
            </w:r>
          </w:p>
        </w:tc>
        <w:tc>
          <w:tcPr>
            <w:tcW w:w="85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Игровые тренинги</w:t>
            </w:r>
          </w:p>
        </w:tc>
        <w:tc>
          <w:tcPr>
            <w:tcW w:w="143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-57" w:right="-113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Показ самостоятельных работ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4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</w:rPr>
              <w:t>Работа над миниатюрами. Знакомство с материалом</w:t>
            </w:r>
          </w:p>
        </w:tc>
        <w:tc>
          <w:tcPr>
            <w:tcW w:w="85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Игровые тренинги</w:t>
            </w:r>
          </w:p>
        </w:tc>
        <w:tc>
          <w:tcPr>
            <w:tcW w:w="143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-57" w:right="-113" w:firstLine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Показ самостоятельных работ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4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</w:rPr>
              <w:t>Знакомство с материалом. Правила дорожного движения. Репетиция</w:t>
            </w:r>
          </w:p>
        </w:tc>
        <w:tc>
          <w:tcPr>
            <w:tcW w:w="85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</w:rPr>
              <w:t>Беседа, репетиция</w:t>
            </w:r>
          </w:p>
        </w:tc>
        <w:tc>
          <w:tcPr>
            <w:tcW w:w="143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14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-57" w:right="-113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Показ самостоятельных работ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4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Репетиция</w:t>
            </w:r>
          </w:p>
        </w:tc>
        <w:tc>
          <w:tcPr>
            <w:tcW w:w="85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</w:rPr>
              <w:t>Репетиция</w:t>
            </w:r>
          </w:p>
        </w:tc>
        <w:tc>
          <w:tcPr>
            <w:tcW w:w="143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14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-57" w:right="-113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Показ самостоятельных работ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4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Показ миниатюр «Твой друг светофор» для учащихся 1-2 классов</w:t>
            </w:r>
          </w:p>
        </w:tc>
        <w:tc>
          <w:tcPr>
            <w:tcW w:w="85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Театральные композиции</w:t>
            </w:r>
          </w:p>
        </w:tc>
        <w:tc>
          <w:tcPr>
            <w:tcW w:w="143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14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-57" w:right="-113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Показ театральных миниатюр, анализ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4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Показ миниатюр «Твой друг светофор» для учащихся 3-4 классов</w:t>
            </w:r>
          </w:p>
        </w:tc>
        <w:tc>
          <w:tcPr>
            <w:tcW w:w="85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Театральные композиции</w:t>
            </w:r>
          </w:p>
        </w:tc>
        <w:tc>
          <w:tcPr>
            <w:tcW w:w="143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Актовый зал</w:t>
            </w:r>
          </w:p>
        </w:tc>
        <w:tc>
          <w:tcPr>
            <w:tcW w:w="114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Показ театральных миниатюр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10661" w:type="dxa"/>
            <w:gridSpan w:val="7"/>
          </w:tcPr>
          <w:p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Раздел 4 «Этика и этикет»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Речевой этикет. Культура речи. Лексика, интонация, говор, речевые ошибки, мягкость и жёсткость речи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Беседа,</w:t>
            </w:r>
            <w:r>
              <w:rPr>
                <w:rFonts w:eastAsia="Arial Unicode MS"/>
                <w:sz w:val="24"/>
                <w:szCs w:val="24"/>
                <w:lang w:bidi="ru-RU"/>
              </w:rPr>
              <w:br w:type="textWrapping"/>
            </w:r>
            <w:r>
              <w:rPr>
                <w:rFonts w:eastAsia="Arial Unicode MS"/>
                <w:sz w:val="24"/>
                <w:szCs w:val="24"/>
                <w:lang w:bidi="ru-RU"/>
              </w:rPr>
              <w:t>игровые тренинги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Опрос, наблюдение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Создание сценических этюдов. («В такси», «На улице, в транспорте, в лифте»). Викторина по правилам БДД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Ролевые игры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Показ самостоятельных работ, анализ викторины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Нормы общения и поведения: поведение на улице, в транспорте; телефонный разговор; поведение в магазине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Ролевые игры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Наблюдение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Создание сценических этюдов: «В вагоне поезда», «На отдыхе», «Обращение», «Приветствие». 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Ролевые игры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Показ самостоятельных работ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Конкурс чтецов по творческим работам «Святая память»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Конкурс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Анализ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Анализ творческих работ «Святая память»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Беседа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Анализ, награждение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Выпуск газеты «Этикет в вопросах и ответах»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Практичес</w:t>
            </w:r>
          </w:p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кая работа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Выпуск газеты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Речевой этикет. Лексика, интонация, говор, речевые ошибки, мягкость и жёсткость речи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Беседа,</w:t>
            </w:r>
            <w:r>
              <w:rPr>
                <w:rFonts w:eastAsia="Arial Unicode MS"/>
                <w:sz w:val="24"/>
                <w:szCs w:val="24"/>
                <w:lang w:bidi="ru-RU"/>
              </w:rPr>
              <w:br w:type="textWrapping"/>
            </w:r>
            <w:r>
              <w:rPr>
                <w:rFonts w:eastAsia="Arial Unicode MS"/>
                <w:sz w:val="24"/>
                <w:szCs w:val="24"/>
                <w:lang w:bidi="ru-RU"/>
              </w:rPr>
              <w:t>игровые тренинги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Наблюдение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49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Этюды по правилам дорожного движения «Велосипедист на дороге» </w:t>
            </w:r>
          </w:p>
        </w:tc>
        <w:tc>
          <w:tcPr>
            <w:tcW w:w="85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Ролевые игры</w:t>
            </w:r>
          </w:p>
        </w:tc>
        <w:tc>
          <w:tcPr>
            <w:tcW w:w="1438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ind w:left="-57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Показ самостоятельных работ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681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49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1" w:type="dxa"/>
          </w:tcPr>
          <w:p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850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ind w:left="0" w:right="-57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Беседа, тестирование</w:t>
            </w:r>
          </w:p>
        </w:tc>
        <w:tc>
          <w:tcPr>
            <w:tcW w:w="1438" w:type="dxa"/>
          </w:tcPr>
          <w:p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eastAsiaTheme="minorHAnsi" w:cstheme="minorBidi"/>
                <w:color w:val="auto"/>
                <w:sz w:val="22"/>
                <w:lang w:eastAsia="en-US"/>
              </w:rPr>
            </w:pPr>
            <w:r>
              <w:rPr>
                <w:color w:val="auto"/>
                <w:sz w:val="24"/>
                <w:szCs w:val="24"/>
              </w:rPr>
              <w:t>Учебный класс</w:t>
            </w:r>
          </w:p>
        </w:tc>
        <w:tc>
          <w:tcPr>
            <w:tcW w:w="1142" w:type="dxa"/>
          </w:tcPr>
          <w:p>
            <w:pPr>
              <w:spacing w:after="0" w:line="240" w:lineRule="auto"/>
              <w:ind w:left="-113" w:right="-17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Тестирова-ние, спектакль</w:t>
            </w:r>
          </w:p>
        </w:tc>
      </w:tr>
    </w:tbl>
    <w:p>
      <w:pPr>
        <w:pStyle w:val="8"/>
        <w:ind w:left="-426" w:firstLine="0"/>
      </w:pPr>
      <w:r>
        <w:rPr>
          <w:b/>
        </w:rPr>
        <w:t xml:space="preserve"> </w:t>
      </w:r>
    </w:p>
    <w:sectPr>
      <w:footerReference r:id="rId7" w:type="first"/>
      <w:footerReference r:id="rId5" w:type="default"/>
      <w:footerReference r:id="rId6" w:type="even"/>
      <w:pgSz w:w="11909" w:h="16838"/>
      <w:pgMar w:top="567" w:right="850" w:bottom="993" w:left="1134" w:header="720" w:footer="720" w:gutter="0"/>
      <w:cols w:space="720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0000000000000000000"/>
    <w:charset w:val="00"/>
    <w:family w:val="auto"/>
    <w:pitch w:val="default"/>
    <w:sig w:usb0="E0000ABF" w:usb1="61DFFCFB" w:usb2="00000016" w:usb3="00000000" w:csb0="200001BF" w:csb1="DFD7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Arial"/>
    <w:panose1 w:val="00000000000000000000"/>
    <w:charset w:val="CC"/>
    <w:family w:val="swiss"/>
    <w:pitch w:val="default"/>
    <w:sig w:usb0="00000000" w:usb1="00000000" w:usb2="0A246029" w:usb3="00000000" w:csb0="0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338" w:line="259" w:lineRule="auto"/>
      <w:ind w:left="0" w:right="139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3"/>
      </w:rPr>
      <w:t>4</w:t>
    </w:r>
    <w:r>
      <w:rPr>
        <w:b/>
        <w:sz w:val="23"/>
      </w:rPr>
      <w:fldChar w:fldCharType="end"/>
    </w:r>
    <w:r>
      <w:rPr>
        <w:b/>
        <w:sz w:val="23"/>
      </w:rPr>
      <w:t xml:space="preserve"> </w:t>
    </w:r>
  </w:p>
  <w:p>
    <w:pPr>
      <w:spacing w:after="0" w:line="259" w:lineRule="auto"/>
      <w:ind w:left="0" w:firstLine="0"/>
      <w:jc w:val="left"/>
    </w:pPr>
    <w:r>
      <w:rPr>
        <w:rFonts w:ascii="Courier New" w:hAnsi="Courier New" w:eastAsia="Courier New" w:cs="Courier New"/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338" w:line="259" w:lineRule="auto"/>
      <w:ind w:left="0" w:right="139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3"/>
      </w:rPr>
      <w:t>2</w:t>
    </w:r>
    <w:r>
      <w:rPr>
        <w:b/>
        <w:sz w:val="23"/>
      </w:rPr>
      <w:fldChar w:fldCharType="end"/>
    </w:r>
    <w:r>
      <w:rPr>
        <w:b/>
        <w:sz w:val="23"/>
      </w:rPr>
      <w:t xml:space="preserve"> </w:t>
    </w:r>
  </w:p>
  <w:p>
    <w:pPr>
      <w:spacing w:after="0" w:line="259" w:lineRule="auto"/>
      <w:ind w:left="0" w:firstLine="0"/>
      <w:jc w:val="left"/>
    </w:pPr>
    <w:r>
      <w:rPr>
        <w:rFonts w:ascii="Courier New" w:hAnsi="Courier New" w:eastAsia="Courier New" w:cs="Courier New"/>
        <w:sz w:val="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04" w:lineRule="auto"/>
      </w:pPr>
      <w:r>
        <w:separator/>
      </w:r>
    </w:p>
  </w:footnote>
  <w:footnote w:type="continuationSeparator" w:id="1">
    <w:p>
      <w:pPr>
        <w:spacing w:before="0" w:after="0" w:line="30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  <w:lang w:val="ru-RU" w:eastAsia="ru-RU" w:bidi="ru-RU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4F55219"/>
    <w:multiLevelType w:val="multilevel"/>
    <w:tmpl w:val="04F55219"/>
    <w:lvl w:ilvl="0" w:tentative="0">
      <w:start w:val="1"/>
      <w:numFmt w:val="bullet"/>
      <w:lvlText w:val="▪"/>
      <w:lvlJc w:val="left"/>
      <w:pPr>
        <w:ind w:left="795" w:hanging="3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2">
    <w:nsid w:val="11C311BC"/>
    <w:multiLevelType w:val="multilevel"/>
    <w:tmpl w:val="11C311BC"/>
    <w:lvl w:ilvl="0" w:tentative="0">
      <w:start w:val="1"/>
      <w:numFmt w:val="bullet"/>
      <w:lvlText w:val="▪"/>
      <w:lvlJc w:val="left"/>
      <w:pPr>
        <w:ind w:left="795" w:hanging="3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3">
    <w:nsid w:val="12126C6B"/>
    <w:multiLevelType w:val="multilevel"/>
    <w:tmpl w:val="12126C6B"/>
    <w:lvl w:ilvl="0" w:tentative="0">
      <w:start w:val="1"/>
      <w:numFmt w:val="bullet"/>
      <w:lvlText w:val="▪"/>
      <w:lvlJc w:val="left"/>
      <w:pPr>
        <w:ind w:left="855" w:hanging="3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57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9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1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3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5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7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9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15" w:hanging="360"/>
      </w:pPr>
      <w:rPr>
        <w:rFonts w:hint="default" w:ascii="Wingdings" w:hAnsi="Wingdings"/>
      </w:rPr>
    </w:lvl>
  </w:abstractNum>
  <w:abstractNum w:abstractNumId="4">
    <w:nsid w:val="126E39B7"/>
    <w:multiLevelType w:val="multilevel"/>
    <w:tmpl w:val="126E39B7"/>
    <w:lvl w:ilvl="0" w:tentative="0">
      <w:start w:val="2"/>
      <w:numFmt w:val="decimal"/>
      <w:lvlText w:val="%1"/>
      <w:lvlJc w:val="left"/>
      <w:pPr>
        <w:ind w:left="3203" w:hanging="492"/>
      </w:pPr>
      <w:rPr>
        <w:rFonts w:hint="default"/>
        <w:lang w:val="ru-RU" w:eastAsia="ru-RU" w:bidi="ru-RU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bullet"/>
      <w:lvlText w:val="•"/>
      <w:lvlJc w:val="left"/>
      <w:pPr>
        <w:ind w:left="4792" w:hanging="492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5589" w:hanging="492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6385" w:hanging="492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7182" w:hanging="492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7978" w:hanging="492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8774" w:hanging="492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9571" w:hanging="492"/>
      </w:pPr>
      <w:rPr>
        <w:rFonts w:hint="default"/>
        <w:lang w:val="ru-RU" w:eastAsia="ru-RU" w:bidi="ru-RU"/>
      </w:rPr>
    </w:lvl>
  </w:abstractNum>
  <w:abstractNum w:abstractNumId="5">
    <w:nsid w:val="132D696F"/>
    <w:multiLevelType w:val="multilevel"/>
    <w:tmpl w:val="132D696F"/>
    <w:lvl w:ilvl="0" w:tentative="0">
      <w:start w:val="1"/>
      <w:numFmt w:val="bullet"/>
      <w:lvlText w:val=""/>
      <w:lvlJc w:val="left"/>
      <w:pPr>
        <w:ind w:left="75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7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9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1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3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5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7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9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18" w:hanging="360"/>
      </w:pPr>
      <w:rPr>
        <w:rFonts w:hint="default" w:ascii="Wingdings" w:hAnsi="Wingdings"/>
      </w:rPr>
    </w:lvl>
  </w:abstractNum>
  <w:abstractNum w:abstractNumId="6">
    <w:nsid w:val="23F775A8"/>
    <w:multiLevelType w:val="multilevel"/>
    <w:tmpl w:val="23F775A8"/>
    <w:lvl w:ilvl="0" w:tentative="0">
      <w:start w:val="1"/>
      <w:numFmt w:val="bullet"/>
      <w:lvlText w:val="▪"/>
      <w:lvlJc w:val="left"/>
      <w:pPr>
        <w:ind w:left="720" w:hanging="3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5FB529F"/>
    <w:multiLevelType w:val="multilevel"/>
    <w:tmpl w:val="25FB529F"/>
    <w:lvl w:ilvl="0" w:tentative="0">
      <w:start w:val="1"/>
      <w:numFmt w:val="bullet"/>
      <w:lvlText w:val="▪"/>
      <w:lvlJc w:val="left"/>
      <w:pPr>
        <w:ind w:left="720" w:hanging="3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9A73104"/>
    <w:multiLevelType w:val="multilevel"/>
    <w:tmpl w:val="29A73104"/>
    <w:lvl w:ilvl="0" w:tentative="0">
      <w:start w:val="1"/>
      <w:numFmt w:val="bullet"/>
      <w:lvlText w:val="▪"/>
      <w:lvlJc w:val="left"/>
      <w:pPr>
        <w:ind w:left="720" w:hanging="3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29704F5"/>
    <w:multiLevelType w:val="multilevel"/>
    <w:tmpl w:val="329704F5"/>
    <w:lvl w:ilvl="0" w:tentative="0">
      <w:start w:val="1"/>
      <w:numFmt w:val="bullet"/>
      <w:lvlText w:val="▪"/>
      <w:lvlJc w:val="left"/>
      <w:pPr>
        <w:ind w:left="795" w:hanging="3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10">
    <w:nsid w:val="422264BB"/>
    <w:multiLevelType w:val="multilevel"/>
    <w:tmpl w:val="422264BB"/>
    <w:lvl w:ilvl="0" w:tentative="0">
      <w:start w:val="1"/>
      <w:numFmt w:val="bullet"/>
      <w:lvlText w:val="▪"/>
      <w:lvlJc w:val="left"/>
      <w:pPr>
        <w:ind w:left="795" w:hanging="3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11">
    <w:nsid w:val="43FA056E"/>
    <w:multiLevelType w:val="multilevel"/>
    <w:tmpl w:val="43FA056E"/>
    <w:lvl w:ilvl="0" w:tentative="0">
      <w:start w:val="1"/>
      <w:numFmt w:val="bullet"/>
      <w:lvlText w:val="▪"/>
      <w:lvlJc w:val="left"/>
      <w:pPr>
        <w:ind w:left="720" w:hanging="3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4AAC7101"/>
    <w:multiLevelType w:val="multilevel"/>
    <w:tmpl w:val="4AAC7101"/>
    <w:lvl w:ilvl="0" w:tentative="0">
      <w:start w:val="1"/>
      <w:numFmt w:val="bullet"/>
      <w:lvlText w:val="▪"/>
      <w:lvlJc w:val="left"/>
      <w:pPr>
        <w:ind w:left="720" w:hanging="3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53E12280"/>
    <w:multiLevelType w:val="multilevel"/>
    <w:tmpl w:val="53E12280"/>
    <w:lvl w:ilvl="0" w:tentative="0">
      <w:start w:val="1"/>
      <w:numFmt w:val="bullet"/>
      <w:lvlText w:val="▪"/>
      <w:lvlJc w:val="left"/>
      <w:pPr>
        <w:ind w:left="795" w:hanging="3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14">
    <w:nsid w:val="56FF32E0"/>
    <w:multiLevelType w:val="multilevel"/>
    <w:tmpl w:val="56FF32E0"/>
    <w:lvl w:ilvl="0" w:tentative="0">
      <w:start w:val="1"/>
      <w:numFmt w:val="bullet"/>
      <w:lvlText w:val="▪"/>
      <w:lvlJc w:val="left"/>
      <w:pPr>
        <w:ind w:left="720" w:hanging="3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584D5052"/>
    <w:multiLevelType w:val="multilevel"/>
    <w:tmpl w:val="584D5052"/>
    <w:lvl w:ilvl="0" w:tentative="0">
      <w:start w:val="1"/>
      <w:numFmt w:val="bullet"/>
      <w:lvlText w:val="▪"/>
      <w:lvlJc w:val="left"/>
      <w:pPr>
        <w:ind w:left="720" w:hanging="3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5CCB218B"/>
    <w:multiLevelType w:val="multilevel"/>
    <w:tmpl w:val="5CCB218B"/>
    <w:lvl w:ilvl="0" w:tentative="0">
      <w:start w:val="1"/>
      <w:numFmt w:val="bullet"/>
      <w:lvlText w:val="▪"/>
      <w:lvlJc w:val="left"/>
      <w:pPr>
        <w:ind w:left="720" w:hanging="3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ACA64E1"/>
    <w:multiLevelType w:val="multilevel"/>
    <w:tmpl w:val="7ACA64E1"/>
    <w:lvl w:ilvl="0" w:tentative="0">
      <w:start w:val="1"/>
      <w:numFmt w:val="bullet"/>
      <w:lvlText w:val="▪"/>
      <w:lvlJc w:val="left"/>
      <w:pPr>
        <w:ind w:left="720" w:hanging="3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7B5D718F"/>
    <w:multiLevelType w:val="multilevel"/>
    <w:tmpl w:val="7B5D718F"/>
    <w:lvl w:ilvl="0" w:tentative="0">
      <w:start w:val="1"/>
      <w:numFmt w:val="bullet"/>
      <w:lvlText w:val="▪"/>
      <w:lvlJc w:val="left"/>
      <w:pPr>
        <w:ind w:left="720" w:hanging="3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7D7A0601"/>
    <w:multiLevelType w:val="multilevel"/>
    <w:tmpl w:val="7D7A0601"/>
    <w:lvl w:ilvl="0" w:tentative="0">
      <w:start w:val="1"/>
      <w:numFmt w:val="bullet"/>
      <w:lvlText w:val="▪"/>
      <w:lvlJc w:val="left"/>
      <w:pPr>
        <w:ind w:left="1005" w:hanging="3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72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5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17"/>
  </w:num>
  <w:num w:numId="6">
    <w:abstractNumId w:val="15"/>
  </w:num>
  <w:num w:numId="7">
    <w:abstractNumId w:val="12"/>
  </w:num>
  <w:num w:numId="8">
    <w:abstractNumId w:val="9"/>
  </w:num>
  <w:num w:numId="9">
    <w:abstractNumId w:val="8"/>
  </w:num>
  <w:num w:numId="10">
    <w:abstractNumId w:val="18"/>
  </w:num>
  <w:num w:numId="11">
    <w:abstractNumId w:val="1"/>
  </w:num>
  <w:num w:numId="12">
    <w:abstractNumId w:val="2"/>
  </w:num>
  <w:num w:numId="13">
    <w:abstractNumId w:val="13"/>
  </w:num>
  <w:num w:numId="14">
    <w:abstractNumId w:val="4"/>
  </w:num>
  <w:num w:numId="15">
    <w:abstractNumId w:val="19"/>
  </w:num>
  <w:num w:numId="16">
    <w:abstractNumId w:val="16"/>
  </w:num>
  <w:num w:numId="17">
    <w:abstractNumId w:val="11"/>
  </w:num>
  <w:num w:numId="18">
    <w:abstractNumId w:val="6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09"/>
    <w:rsid w:val="00011216"/>
    <w:rsid w:val="00073732"/>
    <w:rsid w:val="000F55A1"/>
    <w:rsid w:val="001236AD"/>
    <w:rsid w:val="001E3609"/>
    <w:rsid w:val="00326B36"/>
    <w:rsid w:val="003B46E3"/>
    <w:rsid w:val="003D7AD6"/>
    <w:rsid w:val="003E7606"/>
    <w:rsid w:val="004B0956"/>
    <w:rsid w:val="005148D6"/>
    <w:rsid w:val="00582641"/>
    <w:rsid w:val="005C33C9"/>
    <w:rsid w:val="005F5E0C"/>
    <w:rsid w:val="006C6EEA"/>
    <w:rsid w:val="00717531"/>
    <w:rsid w:val="007917C3"/>
    <w:rsid w:val="00836F89"/>
    <w:rsid w:val="0088249F"/>
    <w:rsid w:val="00897BBB"/>
    <w:rsid w:val="008A0FBF"/>
    <w:rsid w:val="008E6BBE"/>
    <w:rsid w:val="00930603"/>
    <w:rsid w:val="00A818F8"/>
    <w:rsid w:val="00AB3B63"/>
    <w:rsid w:val="00AF2175"/>
    <w:rsid w:val="00B43B9A"/>
    <w:rsid w:val="00B62135"/>
    <w:rsid w:val="00BA4A5F"/>
    <w:rsid w:val="00BB1B0C"/>
    <w:rsid w:val="00C36379"/>
    <w:rsid w:val="00C90E7C"/>
    <w:rsid w:val="00CB67B8"/>
    <w:rsid w:val="00CC0A06"/>
    <w:rsid w:val="00D64C2B"/>
    <w:rsid w:val="00E2453C"/>
    <w:rsid w:val="00EE552D"/>
    <w:rsid w:val="00F468ED"/>
    <w:rsid w:val="00F8200C"/>
    <w:rsid w:val="1FFF13C8"/>
    <w:rsid w:val="36636EAF"/>
    <w:rsid w:val="3DFF23C0"/>
    <w:rsid w:val="7EFD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5" w:line="304" w:lineRule="auto"/>
      <w:ind w:left="245" w:firstLine="556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paragraph" w:styleId="2">
    <w:name w:val="heading 1"/>
    <w:next w:val="1"/>
    <w:link w:val="6"/>
    <w:unhideWhenUsed/>
    <w:qFormat/>
    <w:uiPriority w:val="9"/>
    <w:pPr>
      <w:keepNext/>
      <w:keepLines/>
      <w:spacing w:after="79" w:line="259" w:lineRule="auto"/>
      <w:ind w:left="10" w:right="2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28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Заголовок 1 Знак"/>
    <w:link w:val="2"/>
    <w:uiPriority w:val="0"/>
    <w:rPr>
      <w:rFonts w:ascii="Times New Roman" w:hAnsi="Times New Roman" w:eastAsia="Times New Roman" w:cs="Times New Roman"/>
      <w:b/>
      <w:color w:val="000000"/>
      <w:sz w:val="28"/>
    </w:rPr>
  </w:style>
  <w:style w:type="table" w:customStyle="1" w:styleId="7">
    <w:name w:val="TableGrid"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No Spacing"/>
    <w:qFormat/>
    <w:uiPriority w:val="1"/>
    <w:pPr>
      <w:spacing w:after="0" w:line="240" w:lineRule="auto"/>
      <w:ind w:left="245" w:firstLine="556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table" w:customStyle="1" w:styleId="10">
    <w:name w:val="Сетка таблицы1"/>
    <w:basedOn w:val="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1">
    <w:name w:val="fontstyle01"/>
    <w:basedOn w:val="3"/>
    <w:uiPriority w:val="0"/>
    <w:rPr>
      <w:rFonts w:hint="default" w:ascii="Times New Roman" w:hAnsi="Times New Roman" w:cs="Times New Roman"/>
      <w:b/>
      <w:bCs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6684</Words>
  <Characters>38101</Characters>
  <Lines>317</Lines>
  <Paragraphs>89</Paragraphs>
  <TotalTime>2181</TotalTime>
  <ScaleCrop>false</ScaleCrop>
  <LinksUpToDate>false</LinksUpToDate>
  <CharactersWithSpaces>44696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2022-09-09T14:49:00Z</dcterms:created>
  <dc:creator>Admin</dc:creator>
  <cp:lastModifiedBy>Галина Попова</cp:lastModifiedBy>
  <cp:lastPrinted>2023-09-08T06:31:00Z</cp:lastPrinted>
  <dcterms:modified xsi:type="dcterms:W3CDTF">2023-09-12T06:19:12Z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3B529C38D39A4D8FABF25138A6763680</vt:lpwstr>
  </property>
</Properties>
</file>